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Default="008305C7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  июл</w:t>
      </w:r>
      <w:r w:rsidR="0048364D">
        <w:rPr>
          <w:rFonts w:ascii="Times New Roman" w:hAnsi="Times New Roman" w:cs="Times New Roman"/>
          <w:sz w:val="28"/>
          <w:szCs w:val="28"/>
        </w:rPr>
        <w:t xml:space="preserve">я  2016 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221/3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64D" w:rsidRPr="008305C7" w:rsidRDefault="0048364D" w:rsidP="008305C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5C7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48364D" w:rsidRPr="008305C7" w:rsidRDefault="008305C7" w:rsidP="008305C7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05C7">
        <w:rPr>
          <w:rFonts w:ascii="Times New Roman" w:hAnsi="Times New Roman" w:cs="Times New Roman"/>
          <w:b/>
          <w:sz w:val="28"/>
          <w:szCs w:val="28"/>
        </w:rPr>
        <w:t>Микулинас</w:t>
      </w:r>
      <w:proofErr w:type="spellEnd"/>
      <w:r w:rsidRPr="00830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Натальи</w:t>
      </w:r>
      <w:r w:rsidRPr="008305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Владимировны</w:t>
      </w:r>
      <w:r w:rsidR="0048364D" w:rsidRPr="008305C7">
        <w:rPr>
          <w:rFonts w:ascii="Times New Roman" w:hAnsi="Times New Roman" w:cs="Times New Roman"/>
          <w:b/>
          <w:sz w:val="28"/>
          <w:szCs w:val="28"/>
        </w:rPr>
        <w:t xml:space="preserve">  от обязанностей председателя и 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579</w:t>
      </w:r>
      <w:r w:rsidR="0048364D" w:rsidRPr="008305C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48364D" w:rsidRDefault="0048364D" w:rsidP="0048364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 w:rsidRPr="005E34DF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Default="0048364D" w:rsidP="0048364D">
      <w:pPr>
        <w:spacing w:after="0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proofErr w:type="spellStart"/>
      <w:r w:rsidR="008305C7" w:rsidRPr="008305C7">
        <w:rPr>
          <w:rFonts w:ascii="Times New Roman" w:hAnsi="Times New Roman" w:cs="Times New Roman"/>
          <w:sz w:val="28"/>
          <w:szCs w:val="28"/>
        </w:rPr>
        <w:t>Микулинас</w:t>
      </w:r>
      <w:proofErr w:type="spellEnd"/>
      <w:r w:rsidR="008305C7" w:rsidRPr="008305C7">
        <w:rPr>
          <w:rFonts w:ascii="Times New Roman" w:hAnsi="Times New Roman" w:cs="Times New Roman"/>
          <w:sz w:val="28"/>
          <w:szCs w:val="28"/>
        </w:rPr>
        <w:t xml:space="preserve"> Наталью Владимировну</w:t>
      </w:r>
      <w:r w:rsidR="00830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3AA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 </w:t>
      </w:r>
      <w:r w:rsidRPr="004D13AA">
        <w:rPr>
          <w:rFonts w:ascii="Times New Roman" w:hAnsi="Times New Roman" w:cs="Times New Roman"/>
          <w:sz w:val="28"/>
          <w:szCs w:val="28"/>
        </w:rPr>
        <w:t>члена участко</w:t>
      </w:r>
      <w:r w:rsidR="008305C7">
        <w:rPr>
          <w:rFonts w:ascii="Times New Roman" w:hAnsi="Times New Roman" w:cs="Times New Roman"/>
          <w:sz w:val="28"/>
          <w:szCs w:val="28"/>
        </w:rPr>
        <w:t>вой избирательной комиссии № 579</w:t>
      </w:r>
      <w:r w:rsidRPr="004D13A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 полномочий   на основании личного заявления.   </w:t>
      </w:r>
    </w:p>
    <w:p w:rsidR="0048364D" w:rsidRPr="009D16CC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16CC">
        <w:rPr>
          <w:rFonts w:ascii="Times New Roman" w:hAnsi="Times New Roman" w:cs="Times New Roman"/>
          <w:sz w:val="28"/>
          <w:szCs w:val="28"/>
        </w:rPr>
        <w:t>2.</w:t>
      </w:r>
      <w:r w:rsidRPr="009D16CC">
        <w:rPr>
          <w:sz w:val="28"/>
          <w:szCs w:val="28"/>
        </w:rPr>
        <w:t xml:space="preserve"> </w:t>
      </w:r>
      <w:r w:rsidRPr="009D1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в газете «Ладога».</w:t>
      </w: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4D13AA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C4783"/>
    <w:rsid w:val="002029C8"/>
    <w:rsid w:val="0030155C"/>
    <w:rsid w:val="0048364D"/>
    <w:rsid w:val="00745FD9"/>
    <w:rsid w:val="008305C7"/>
    <w:rsid w:val="008F03CE"/>
    <w:rsid w:val="00E2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5</cp:revision>
  <dcterms:created xsi:type="dcterms:W3CDTF">2016-06-30T09:29:00Z</dcterms:created>
  <dcterms:modified xsi:type="dcterms:W3CDTF">2016-07-02T07:46:00Z</dcterms:modified>
</cp:coreProperties>
</file>