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4D" w:rsidRDefault="0009154D" w:rsidP="0009154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54D" w:rsidRDefault="0009154D" w:rsidP="0009154D">
      <w:pPr>
        <w:jc w:val="center"/>
      </w:pPr>
    </w:p>
    <w:p w:rsidR="0009154D" w:rsidRDefault="0009154D" w:rsidP="0009154D">
      <w:pPr>
        <w:jc w:val="center"/>
      </w:pPr>
    </w:p>
    <w:p w:rsidR="0009154D" w:rsidRDefault="0009154D" w:rsidP="0009154D">
      <w:pPr>
        <w:jc w:val="center"/>
      </w:pPr>
    </w:p>
    <w:p w:rsidR="0009154D" w:rsidRPr="0009154D" w:rsidRDefault="0009154D" w:rsidP="0009154D">
      <w:pPr>
        <w:jc w:val="center"/>
        <w:rPr>
          <w:sz w:val="26"/>
        </w:rPr>
      </w:pPr>
      <w:r w:rsidRPr="0009154D">
        <w:rPr>
          <w:sz w:val="26"/>
        </w:rPr>
        <w:t>АДМИНИСТРАЦИЯ КИРОВСКОГО МУНИЦИПАЛЬНОГО РАЙОНА ЛЕНИНГРАДСКОЙ ОБЛАСТИ</w:t>
      </w:r>
    </w:p>
    <w:p w:rsidR="0009154D" w:rsidRPr="0009154D" w:rsidRDefault="0009154D" w:rsidP="0009154D">
      <w:pPr>
        <w:jc w:val="center"/>
        <w:rPr>
          <w:b/>
        </w:rPr>
      </w:pPr>
    </w:p>
    <w:p w:rsidR="0009154D" w:rsidRPr="0009154D" w:rsidRDefault="0009154D" w:rsidP="0009154D">
      <w:pPr>
        <w:jc w:val="center"/>
        <w:rPr>
          <w:b/>
          <w:sz w:val="44"/>
        </w:rPr>
      </w:pPr>
      <w:proofErr w:type="gramStart"/>
      <w:r w:rsidRPr="0009154D">
        <w:rPr>
          <w:b/>
          <w:sz w:val="44"/>
        </w:rPr>
        <w:t>П</w:t>
      </w:r>
      <w:proofErr w:type="gramEnd"/>
      <w:r w:rsidRPr="0009154D">
        <w:rPr>
          <w:b/>
          <w:sz w:val="44"/>
        </w:rPr>
        <w:t xml:space="preserve"> О С Т А Н О В Л Е Н И Е</w:t>
      </w:r>
    </w:p>
    <w:p w:rsidR="0009154D" w:rsidRPr="0009154D" w:rsidRDefault="0009154D" w:rsidP="0009154D">
      <w:pPr>
        <w:jc w:val="center"/>
        <w:rPr>
          <w:b/>
          <w:sz w:val="44"/>
        </w:rPr>
      </w:pPr>
    </w:p>
    <w:p w:rsidR="0009154D" w:rsidRPr="0009154D" w:rsidRDefault="008D4389" w:rsidP="0009154D">
      <w:pPr>
        <w:jc w:val="center"/>
      </w:pPr>
      <w:r>
        <w:t xml:space="preserve">от  12 марта 2019 года </w:t>
      </w:r>
      <w:r w:rsidR="0009154D" w:rsidRPr="0009154D">
        <w:t xml:space="preserve"> №</w:t>
      </w:r>
      <w:r>
        <w:t xml:space="preserve"> 212</w:t>
      </w:r>
    </w:p>
    <w:p w:rsidR="00B46C3E" w:rsidRPr="0009154D" w:rsidRDefault="00B46C3E" w:rsidP="00B46C3E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B7DD1" w:rsidRPr="007A580D" w:rsidRDefault="00FB7DD1" w:rsidP="00B46C3E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46C3E" w:rsidRPr="00C75938" w:rsidRDefault="00B46C3E" w:rsidP="00B46C3E">
      <w:pPr>
        <w:pStyle w:val="ConsPlusTitle"/>
        <w:widowControl/>
        <w:tabs>
          <w:tab w:val="left" w:pos="1344"/>
        </w:tabs>
        <w:spacing w:line="233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5938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</w:t>
      </w:r>
      <w:r w:rsidRPr="00C75938"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B46C3E" w:rsidRPr="00EA5F16" w:rsidRDefault="00B46C3E" w:rsidP="00B46C3E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"Развитие и поддержка малого и среднего бизнеса </w:t>
      </w:r>
      <w:proofErr w:type="gramStart"/>
      <w:r w:rsidRPr="00EA5F16">
        <w:rPr>
          <w:b/>
          <w:sz w:val="24"/>
          <w:szCs w:val="24"/>
        </w:rPr>
        <w:t>в</w:t>
      </w:r>
      <w:proofErr w:type="gramEnd"/>
      <w:r w:rsidRPr="00EA5F16">
        <w:rPr>
          <w:b/>
          <w:sz w:val="24"/>
          <w:szCs w:val="24"/>
        </w:rPr>
        <w:t xml:space="preserve"> Кировском</w:t>
      </w:r>
    </w:p>
    <w:p w:rsidR="00B46C3E" w:rsidRDefault="00B46C3E" w:rsidP="00B46C3E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муниципальном  </w:t>
      </w:r>
      <w:proofErr w:type="gramStart"/>
      <w:r w:rsidRPr="00EA5F16">
        <w:rPr>
          <w:b/>
          <w:sz w:val="24"/>
          <w:szCs w:val="24"/>
        </w:rPr>
        <w:t>районе</w:t>
      </w:r>
      <w:proofErr w:type="gramEnd"/>
      <w:r w:rsidRPr="00EA5F16">
        <w:rPr>
          <w:b/>
          <w:sz w:val="24"/>
          <w:szCs w:val="24"/>
        </w:rPr>
        <w:t xml:space="preserve"> Ленинградской области",</w:t>
      </w:r>
    </w:p>
    <w:p w:rsidR="00B46C3E" w:rsidRDefault="00B46C3E" w:rsidP="00B46C3E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</w:t>
      </w:r>
      <w:proofErr w:type="gramStart"/>
      <w:r w:rsidRPr="00EA5F16">
        <w:rPr>
          <w:b/>
          <w:sz w:val="24"/>
          <w:szCs w:val="24"/>
        </w:rPr>
        <w:t>утверждённую</w:t>
      </w:r>
      <w:proofErr w:type="gramEnd"/>
      <w:r w:rsidRPr="00EA5F16">
        <w:rPr>
          <w:b/>
          <w:sz w:val="24"/>
          <w:szCs w:val="24"/>
        </w:rPr>
        <w:t xml:space="preserve">  постановлением администрации </w:t>
      </w:r>
    </w:p>
    <w:p w:rsidR="00B46C3E" w:rsidRPr="00EA5F16" w:rsidRDefault="00B46C3E" w:rsidP="00B46C3E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B46C3E" w:rsidRPr="00EA5F16" w:rsidRDefault="00B46C3E" w:rsidP="00B46C3E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от 25.11.2015 №3101 </w:t>
      </w:r>
    </w:p>
    <w:p w:rsidR="00B46C3E" w:rsidRPr="007A580D" w:rsidRDefault="00B46C3E" w:rsidP="00B46C3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46C3E" w:rsidRPr="007A580D" w:rsidRDefault="00B46C3E" w:rsidP="00B46C3E">
      <w:pPr>
        <w:pStyle w:val="1"/>
        <w:tabs>
          <w:tab w:val="left" w:pos="1344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proofErr w:type="gramStart"/>
      <w:r w:rsidRPr="007A580D">
        <w:rPr>
          <w:spacing w:val="-6"/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24 февраля 2014 года №584 «Об утверждении Порядка разработки, реализации и оценки эффективности муниципальных программ Кировского муниципального района  Ленинградской области"</w:t>
      </w:r>
      <w:r w:rsidR="008C2962">
        <w:rPr>
          <w:spacing w:val="-6"/>
          <w:sz w:val="28"/>
          <w:szCs w:val="28"/>
        </w:rPr>
        <w:t xml:space="preserve"> и  решением совета депутатов Кировского муниципального </w:t>
      </w:r>
      <w:r w:rsidR="00FB7DD1">
        <w:rPr>
          <w:spacing w:val="-6"/>
          <w:sz w:val="28"/>
          <w:szCs w:val="28"/>
        </w:rPr>
        <w:t xml:space="preserve">района </w:t>
      </w:r>
      <w:r w:rsidR="008C2962">
        <w:rPr>
          <w:spacing w:val="-6"/>
          <w:sz w:val="28"/>
          <w:szCs w:val="28"/>
        </w:rPr>
        <w:t>Ленинградской области от 13 февраля 2019 года №1 «О внесении изменений в решение совета депутатов Кировского муниципального района Ленинградской области от 05.12.2018</w:t>
      </w:r>
      <w:proofErr w:type="gramEnd"/>
      <w:r w:rsidR="008C2962">
        <w:rPr>
          <w:spacing w:val="-6"/>
          <w:sz w:val="28"/>
          <w:szCs w:val="28"/>
        </w:rPr>
        <w:t xml:space="preserve"> №102 «О бюджете Кировского муниципального района Ленинградской области на 2019 год и на плановый период 2020 и 2021 годов»</w:t>
      </w:r>
      <w:r w:rsidRPr="007A580D">
        <w:rPr>
          <w:spacing w:val="-6"/>
          <w:sz w:val="28"/>
          <w:szCs w:val="28"/>
        </w:rPr>
        <w:t>:</w:t>
      </w:r>
    </w:p>
    <w:p w:rsidR="00B46C3E" w:rsidRPr="007A580D" w:rsidRDefault="00B46C3E" w:rsidP="00B46C3E">
      <w:pPr>
        <w:pStyle w:val="1"/>
        <w:tabs>
          <w:tab w:val="left" w:pos="0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 Внести изменения в муниципальную программу «Развитие и поддержка малого и среднего бизнеса в Кировском муниципальном  районе Ленинградской области», утвержденную постановлением администрации Кировского муниципального района Ленинградской области от 25.11.2015 №3101</w:t>
      </w:r>
      <w:r w:rsidRPr="007A580D">
        <w:rPr>
          <w:b/>
          <w:spacing w:val="-6"/>
          <w:sz w:val="24"/>
          <w:szCs w:val="24"/>
        </w:rPr>
        <w:t xml:space="preserve"> </w:t>
      </w:r>
      <w:r w:rsidRPr="007A580D">
        <w:rPr>
          <w:spacing w:val="-6"/>
          <w:sz w:val="28"/>
          <w:szCs w:val="28"/>
        </w:rPr>
        <w:t xml:space="preserve"> (далее - Программа):</w:t>
      </w:r>
    </w:p>
    <w:p w:rsidR="00B46C3E" w:rsidRPr="007A580D" w:rsidRDefault="00B46C3E" w:rsidP="00B46C3E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 xml:space="preserve">1.1. В паспорте Программы: </w:t>
      </w:r>
      <w:r w:rsidR="008C2962">
        <w:rPr>
          <w:spacing w:val="-6"/>
          <w:sz w:val="28"/>
          <w:szCs w:val="28"/>
        </w:rPr>
        <w:t xml:space="preserve"> </w:t>
      </w:r>
      <w:r w:rsidRPr="007A580D">
        <w:rPr>
          <w:spacing w:val="-6"/>
          <w:sz w:val="28"/>
          <w:szCs w:val="28"/>
        </w:rPr>
        <w:t xml:space="preserve">строку «Источники финансирования по годам реализации и главным распорядителям бюджетных средств, в том числе по годам» и строку «Планируемые результаты реализации программы» изложить в редакции согласно приложению 1 к настоящему постановлению. </w:t>
      </w:r>
    </w:p>
    <w:p w:rsidR="00B46C3E" w:rsidRPr="007A580D" w:rsidRDefault="00B46C3E" w:rsidP="00B46C3E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</w:t>
      </w:r>
      <w:r w:rsidR="00DE2338">
        <w:rPr>
          <w:spacing w:val="-6"/>
          <w:sz w:val="28"/>
          <w:szCs w:val="28"/>
        </w:rPr>
        <w:t>2</w:t>
      </w:r>
      <w:r w:rsidRPr="007A580D">
        <w:rPr>
          <w:spacing w:val="-6"/>
          <w:sz w:val="28"/>
          <w:szCs w:val="28"/>
        </w:rPr>
        <w:t xml:space="preserve">. Перечень основных мероприятий Программы «Развитие и поддержка малого и среднего бизнеса в  Кировском муниципальном районе Ленинградской области» 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изложить в  редакции согласно приложению </w:t>
      </w:r>
      <w:r w:rsidR="00DE2338">
        <w:rPr>
          <w:rFonts w:eastAsia="Calibri"/>
          <w:spacing w:val="-6"/>
          <w:sz w:val="28"/>
          <w:szCs w:val="28"/>
          <w:lang w:eastAsia="en-US"/>
        </w:rPr>
        <w:t>2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 к настоящему постановлению.</w:t>
      </w:r>
    </w:p>
    <w:p w:rsidR="00B46C3E" w:rsidRPr="007A580D" w:rsidRDefault="00B46C3E" w:rsidP="00B46C3E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2. Постановление вступает в силу после официального  опубликования.</w:t>
      </w:r>
    </w:p>
    <w:p w:rsidR="00B46C3E" w:rsidRPr="007A580D" w:rsidRDefault="00B46C3E" w:rsidP="00B46C3E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B46C3E" w:rsidRPr="007A580D" w:rsidRDefault="00B46C3E" w:rsidP="00B46C3E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8C2962" w:rsidRDefault="008C2962" w:rsidP="00B46C3E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B46C3E" w:rsidRDefault="008C2962" w:rsidP="00B46C3E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B46C3E" w:rsidRPr="009719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46C3E" w:rsidRPr="00971917">
        <w:rPr>
          <w:sz w:val="28"/>
          <w:szCs w:val="28"/>
        </w:rPr>
        <w:t xml:space="preserve"> администрации                                                                     </w:t>
      </w:r>
      <w:r>
        <w:rPr>
          <w:sz w:val="28"/>
          <w:szCs w:val="28"/>
        </w:rPr>
        <w:t xml:space="preserve"> А.В.Кольцов</w:t>
      </w:r>
    </w:p>
    <w:p w:rsidR="00FB7DD1" w:rsidRDefault="00FB7DD1" w:rsidP="00B46C3E">
      <w:pPr>
        <w:rPr>
          <w:sz w:val="20"/>
          <w:szCs w:val="20"/>
        </w:rPr>
      </w:pPr>
    </w:p>
    <w:p w:rsidR="00B46C3E" w:rsidRDefault="00B46C3E" w:rsidP="00B46C3E">
      <w:pPr>
        <w:spacing w:after="200" w:line="276" w:lineRule="auto"/>
        <w:rPr>
          <w:sz w:val="20"/>
          <w:szCs w:val="20"/>
        </w:rPr>
        <w:sectPr w:rsidR="00B46C3E" w:rsidSect="008C29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C3E" w:rsidRPr="00D074BF" w:rsidRDefault="00B46C3E" w:rsidP="00B46C3E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 w:rsidRPr="00D074BF">
        <w:rPr>
          <w:szCs w:val="28"/>
        </w:rPr>
        <w:lastRenderedPageBreak/>
        <w:t>Приложение 1</w:t>
      </w:r>
    </w:p>
    <w:p w:rsidR="00B46C3E" w:rsidRPr="00D074BF" w:rsidRDefault="00B46C3E" w:rsidP="00B46C3E">
      <w:pPr>
        <w:widowControl w:val="0"/>
        <w:tabs>
          <w:tab w:val="right" w:pos="14570"/>
        </w:tabs>
        <w:autoSpaceDE w:val="0"/>
        <w:autoSpaceDN w:val="0"/>
        <w:adjustRightInd w:val="0"/>
        <w:contextualSpacing/>
        <w:rPr>
          <w:szCs w:val="28"/>
        </w:rPr>
      </w:pPr>
      <w:r w:rsidRPr="00D074BF">
        <w:rPr>
          <w:szCs w:val="28"/>
        </w:rPr>
        <w:tab/>
        <w:t xml:space="preserve"> к постановлению администрации</w:t>
      </w:r>
    </w:p>
    <w:p w:rsidR="00B46C3E" w:rsidRPr="00D074BF" w:rsidRDefault="00B46C3E" w:rsidP="00B46C3E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 w:rsidRPr="00D074BF">
        <w:rPr>
          <w:szCs w:val="28"/>
        </w:rPr>
        <w:t>Кировского муниципального</w:t>
      </w:r>
    </w:p>
    <w:p w:rsidR="00B46C3E" w:rsidRPr="00D074BF" w:rsidRDefault="00B46C3E" w:rsidP="00B46C3E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 w:rsidRPr="00D074BF">
        <w:rPr>
          <w:szCs w:val="28"/>
        </w:rPr>
        <w:t>района Ленинградской области</w:t>
      </w:r>
    </w:p>
    <w:p w:rsidR="00B46C3E" w:rsidRPr="00D074BF" w:rsidRDefault="00B46C3E" w:rsidP="00B46C3E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 w:rsidRPr="00D074BF">
        <w:rPr>
          <w:szCs w:val="28"/>
        </w:rPr>
        <w:t xml:space="preserve">от </w:t>
      </w:r>
      <w:r w:rsidR="008D4389">
        <w:rPr>
          <w:szCs w:val="28"/>
        </w:rPr>
        <w:t>12 марта  2019г.</w:t>
      </w:r>
      <w:r w:rsidRPr="00D074BF">
        <w:rPr>
          <w:szCs w:val="28"/>
        </w:rPr>
        <w:t xml:space="preserve">  № </w:t>
      </w:r>
      <w:r w:rsidR="008D4389">
        <w:rPr>
          <w:szCs w:val="28"/>
        </w:rPr>
        <w:t>212</w:t>
      </w:r>
    </w:p>
    <w:p w:rsidR="00B46C3E" w:rsidRPr="00D074BF" w:rsidRDefault="00B46C3E" w:rsidP="00B46C3E">
      <w:pPr>
        <w:widowControl w:val="0"/>
        <w:autoSpaceDE w:val="0"/>
        <w:autoSpaceDN w:val="0"/>
        <w:adjustRightInd w:val="0"/>
        <w:jc w:val="center"/>
      </w:pPr>
    </w:p>
    <w:p w:rsidR="00B46C3E" w:rsidRPr="00D074BF" w:rsidRDefault="00B46C3E" w:rsidP="00B46C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>Паспорт</w:t>
      </w:r>
    </w:p>
    <w:p w:rsidR="00B46C3E" w:rsidRPr="00D074BF" w:rsidRDefault="00B46C3E" w:rsidP="00B46C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>муниципальной программы</w:t>
      </w:r>
    </w:p>
    <w:p w:rsidR="00B46C3E" w:rsidRPr="00D074BF" w:rsidRDefault="00B46C3E" w:rsidP="00B46C3E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074BF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B46C3E" w:rsidRPr="00D074BF" w:rsidRDefault="00B46C3E" w:rsidP="00B46C3E">
      <w:pPr>
        <w:pStyle w:val="ConsPlusCell"/>
        <w:jc w:val="center"/>
      </w:pPr>
      <w:r w:rsidRPr="00D074BF">
        <w:rPr>
          <w:rFonts w:ascii="Times New Roman" w:hAnsi="Times New Roman" w:cs="Times New Roman"/>
          <w:sz w:val="28"/>
          <w:szCs w:val="28"/>
        </w:rPr>
        <w:t>в  Кировском муниципальном  районе Ленинградской области»</w:t>
      </w:r>
    </w:p>
    <w:p w:rsidR="00B46C3E" w:rsidRPr="00D074BF" w:rsidRDefault="00B46C3E" w:rsidP="00B46C3E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268"/>
        <w:gridCol w:w="2694"/>
        <w:gridCol w:w="992"/>
        <w:gridCol w:w="1134"/>
        <w:gridCol w:w="1276"/>
        <w:gridCol w:w="1134"/>
        <w:gridCol w:w="1134"/>
        <w:gridCol w:w="1134"/>
        <w:gridCol w:w="1134"/>
      </w:tblGrid>
      <w:tr w:rsidR="00B46C3E" w:rsidRPr="00D074BF" w:rsidTr="008C2962">
        <w:trPr>
          <w:trHeight w:val="705"/>
        </w:trPr>
        <w:tc>
          <w:tcPr>
            <w:tcW w:w="1809" w:type="dxa"/>
            <w:vMerge w:val="restart"/>
            <w:vAlign w:val="center"/>
          </w:tcPr>
          <w:p w:rsidR="00B46C3E" w:rsidRPr="00D074BF" w:rsidRDefault="00B46C3E" w:rsidP="008C296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2268" w:type="dxa"/>
            <w:vMerge w:val="restart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Главный      </w:t>
            </w: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распорядитель</w:t>
            </w: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бюджетных    </w:t>
            </w: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средств</w:t>
            </w:r>
          </w:p>
        </w:tc>
        <w:tc>
          <w:tcPr>
            <w:tcW w:w="2694" w:type="dxa"/>
            <w:vMerge w:val="restart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      </w:t>
            </w: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Расходы (тыс. рублей)</w:t>
            </w:r>
          </w:p>
        </w:tc>
      </w:tr>
      <w:tr w:rsidR="00B46C3E" w:rsidRPr="00D074BF" w:rsidTr="008C2962">
        <w:trPr>
          <w:trHeight w:val="645"/>
        </w:trPr>
        <w:tc>
          <w:tcPr>
            <w:tcW w:w="1809" w:type="dxa"/>
            <w:vMerge/>
            <w:vAlign w:val="center"/>
          </w:tcPr>
          <w:p w:rsidR="00B46C3E" w:rsidRPr="00D074BF" w:rsidRDefault="00B46C3E" w:rsidP="008C296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</w:t>
            </w:r>
          </w:p>
        </w:tc>
      </w:tr>
      <w:tr w:rsidR="00B46C3E" w:rsidRPr="00D074BF" w:rsidTr="008C2962">
        <w:tc>
          <w:tcPr>
            <w:tcW w:w="1809" w:type="dxa"/>
            <w:vMerge/>
            <w:vAlign w:val="center"/>
          </w:tcPr>
          <w:p w:rsidR="00B46C3E" w:rsidRPr="00D074BF" w:rsidRDefault="00B46C3E" w:rsidP="008C296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Администрация</w:t>
            </w:r>
          </w:p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 Кировский район</w:t>
            </w:r>
          </w:p>
        </w:tc>
        <w:tc>
          <w:tcPr>
            <w:tcW w:w="2694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2405</w:t>
            </w:r>
          </w:p>
        </w:tc>
        <w:tc>
          <w:tcPr>
            <w:tcW w:w="1134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2912,23</w:t>
            </w:r>
          </w:p>
        </w:tc>
        <w:tc>
          <w:tcPr>
            <w:tcW w:w="1276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2081,401</w:t>
            </w:r>
          </w:p>
        </w:tc>
        <w:tc>
          <w:tcPr>
            <w:tcW w:w="1134" w:type="dxa"/>
            <w:vAlign w:val="center"/>
          </w:tcPr>
          <w:p w:rsidR="00B46C3E" w:rsidRPr="00D074BF" w:rsidRDefault="00B46C3E" w:rsidP="00A7000E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</w:t>
            </w:r>
            <w:r w:rsidR="00A7000E"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593</w:t>
            </w: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,165</w:t>
            </w:r>
          </w:p>
        </w:tc>
        <w:tc>
          <w:tcPr>
            <w:tcW w:w="1134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2354,165</w:t>
            </w:r>
          </w:p>
        </w:tc>
        <w:tc>
          <w:tcPr>
            <w:tcW w:w="1134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2489,265</w:t>
            </w:r>
          </w:p>
        </w:tc>
        <w:tc>
          <w:tcPr>
            <w:tcW w:w="1134" w:type="dxa"/>
            <w:vAlign w:val="center"/>
          </w:tcPr>
          <w:p w:rsidR="00B46C3E" w:rsidRPr="00D074BF" w:rsidRDefault="00B46C3E" w:rsidP="00A7000E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148</w:t>
            </w:r>
            <w:r w:rsidR="00A7000E"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5,226</w:t>
            </w:r>
          </w:p>
        </w:tc>
      </w:tr>
      <w:tr w:rsidR="00B46C3E" w:rsidRPr="00D074BF" w:rsidTr="008C2962">
        <w:tc>
          <w:tcPr>
            <w:tcW w:w="1809" w:type="dxa"/>
            <w:vMerge/>
            <w:vAlign w:val="center"/>
          </w:tcPr>
          <w:p w:rsidR="00B46C3E" w:rsidRPr="00D074BF" w:rsidRDefault="00B46C3E" w:rsidP="008C296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 том числе:</w:t>
            </w:r>
          </w:p>
        </w:tc>
        <w:tc>
          <w:tcPr>
            <w:tcW w:w="3402" w:type="dxa"/>
            <w:gridSpan w:val="3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B46C3E" w:rsidRPr="00D074BF" w:rsidTr="008C2962">
        <w:tc>
          <w:tcPr>
            <w:tcW w:w="1809" w:type="dxa"/>
            <w:vMerge/>
            <w:vAlign w:val="center"/>
          </w:tcPr>
          <w:p w:rsidR="00B46C3E" w:rsidRPr="00D074BF" w:rsidRDefault="00B46C3E" w:rsidP="008C296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бюджета района</w:t>
            </w:r>
          </w:p>
        </w:tc>
        <w:tc>
          <w:tcPr>
            <w:tcW w:w="992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900</w:t>
            </w:r>
          </w:p>
        </w:tc>
        <w:tc>
          <w:tcPr>
            <w:tcW w:w="1134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1395,538</w:t>
            </w:r>
          </w:p>
        </w:tc>
        <w:tc>
          <w:tcPr>
            <w:tcW w:w="1276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1100,204</w:t>
            </w:r>
          </w:p>
        </w:tc>
        <w:tc>
          <w:tcPr>
            <w:tcW w:w="1134" w:type="dxa"/>
            <w:vAlign w:val="center"/>
          </w:tcPr>
          <w:p w:rsidR="00B46C3E" w:rsidRPr="00D074BF" w:rsidRDefault="00B46C3E" w:rsidP="00A7000E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A7000E"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</w:t>
            </w: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0,568</w:t>
            </w:r>
          </w:p>
        </w:tc>
        <w:tc>
          <w:tcPr>
            <w:tcW w:w="1134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1265,568</w:t>
            </w:r>
          </w:p>
        </w:tc>
        <w:tc>
          <w:tcPr>
            <w:tcW w:w="1134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1348,568</w:t>
            </w:r>
          </w:p>
        </w:tc>
        <w:tc>
          <w:tcPr>
            <w:tcW w:w="1134" w:type="dxa"/>
            <w:vAlign w:val="center"/>
          </w:tcPr>
          <w:p w:rsidR="00B46C3E" w:rsidRPr="00D074BF" w:rsidRDefault="00B46C3E" w:rsidP="00A7000E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74</w:t>
            </w:r>
            <w:r w:rsidR="00A7000E"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</w:t>
            </w: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0,446</w:t>
            </w:r>
          </w:p>
        </w:tc>
      </w:tr>
      <w:tr w:rsidR="00B46C3E" w:rsidRPr="00D074BF" w:rsidTr="008C2962">
        <w:tc>
          <w:tcPr>
            <w:tcW w:w="1809" w:type="dxa"/>
            <w:vMerge/>
            <w:vAlign w:val="center"/>
          </w:tcPr>
          <w:p w:rsidR="00B46C3E" w:rsidRPr="00D074BF" w:rsidRDefault="00B46C3E" w:rsidP="008C296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992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1505</w:t>
            </w:r>
          </w:p>
        </w:tc>
        <w:tc>
          <w:tcPr>
            <w:tcW w:w="1134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1516,692</w:t>
            </w:r>
          </w:p>
        </w:tc>
        <w:tc>
          <w:tcPr>
            <w:tcW w:w="1276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981,197</w:t>
            </w:r>
          </w:p>
        </w:tc>
        <w:tc>
          <w:tcPr>
            <w:tcW w:w="1134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1112,597</w:t>
            </w:r>
          </w:p>
        </w:tc>
        <w:tc>
          <w:tcPr>
            <w:tcW w:w="1134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1088,597</w:t>
            </w:r>
          </w:p>
        </w:tc>
        <w:tc>
          <w:tcPr>
            <w:tcW w:w="1134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1140,697</w:t>
            </w:r>
          </w:p>
        </w:tc>
        <w:tc>
          <w:tcPr>
            <w:tcW w:w="1134" w:type="dxa"/>
            <w:vAlign w:val="center"/>
          </w:tcPr>
          <w:p w:rsidR="00B46C3E" w:rsidRPr="00D074BF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7344,78</w:t>
            </w:r>
          </w:p>
        </w:tc>
      </w:tr>
      <w:tr w:rsidR="00B46C3E" w:rsidRPr="00D074BF" w:rsidTr="008C2962">
        <w:tc>
          <w:tcPr>
            <w:tcW w:w="1809" w:type="dxa"/>
            <w:vAlign w:val="center"/>
          </w:tcPr>
          <w:p w:rsidR="00B46C3E" w:rsidRPr="00D074BF" w:rsidRDefault="00B46C3E" w:rsidP="008C29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 программы</w:t>
            </w:r>
          </w:p>
        </w:tc>
        <w:tc>
          <w:tcPr>
            <w:tcW w:w="12900" w:type="dxa"/>
            <w:gridSpan w:val="9"/>
          </w:tcPr>
          <w:p w:rsidR="00B46C3E" w:rsidRPr="00D074BF" w:rsidRDefault="0009450B" w:rsidP="008C2962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D074BF">
              <w:rPr>
                <w:bCs/>
                <w:spacing w:val="-6"/>
              </w:rPr>
              <w:t xml:space="preserve">Количество </w:t>
            </w:r>
            <w:r w:rsidR="00B46C3E" w:rsidRPr="00D074BF">
              <w:rPr>
                <w:bCs/>
                <w:spacing w:val="-6"/>
              </w:rPr>
              <w:t>субъектов малого и среднего предпринимательства в расчете на 1 000 человек населения – не менее 3</w:t>
            </w:r>
            <w:r w:rsidRPr="00D074BF">
              <w:rPr>
                <w:bCs/>
                <w:spacing w:val="-6"/>
              </w:rPr>
              <w:t>7</w:t>
            </w:r>
            <w:r w:rsidR="00B46C3E" w:rsidRPr="00D074BF">
              <w:rPr>
                <w:bCs/>
                <w:spacing w:val="-6"/>
              </w:rPr>
              <w:t>,</w:t>
            </w:r>
            <w:r w:rsidRPr="00D074BF">
              <w:rPr>
                <w:bCs/>
                <w:spacing w:val="-6"/>
              </w:rPr>
              <w:t>1</w:t>
            </w:r>
            <w:r w:rsidR="00B46C3E" w:rsidRPr="00D074BF">
              <w:rPr>
                <w:bCs/>
                <w:spacing w:val="-6"/>
              </w:rPr>
              <w:t xml:space="preserve"> ед. в 2018 году, не менее </w:t>
            </w:r>
            <w:r w:rsidRPr="00D074BF">
              <w:rPr>
                <w:bCs/>
                <w:spacing w:val="-6"/>
              </w:rPr>
              <w:t>42</w:t>
            </w:r>
            <w:r w:rsidR="00B46C3E" w:rsidRPr="00D074BF">
              <w:rPr>
                <w:bCs/>
                <w:spacing w:val="-6"/>
              </w:rPr>
              <w:t>,</w:t>
            </w:r>
            <w:r w:rsidRPr="00D074BF">
              <w:rPr>
                <w:bCs/>
                <w:spacing w:val="-6"/>
              </w:rPr>
              <w:t>1 ед. к</w:t>
            </w:r>
            <w:r w:rsidR="00B46C3E" w:rsidRPr="00D074BF">
              <w:rPr>
                <w:bCs/>
                <w:spacing w:val="-6"/>
              </w:rPr>
              <w:t xml:space="preserve"> 20</w:t>
            </w:r>
            <w:r w:rsidRPr="00D074BF">
              <w:rPr>
                <w:bCs/>
                <w:spacing w:val="-6"/>
              </w:rPr>
              <w:t>24</w:t>
            </w:r>
            <w:r w:rsidR="00B46C3E" w:rsidRPr="00D074BF">
              <w:rPr>
                <w:bCs/>
                <w:spacing w:val="-6"/>
              </w:rPr>
              <w:t xml:space="preserve"> году, не менее </w:t>
            </w:r>
            <w:r w:rsidRPr="00D074BF">
              <w:rPr>
                <w:bCs/>
                <w:spacing w:val="-6"/>
              </w:rPr>
              <w:t>46</w:t>
            </w:r>
            <w:r w:rsidR="00B46C3E" w:rsidRPr="00D074BF">
              <w:rPr>
                <w:bCs/>
                <w:spacing w:val="-6"/>
              </w:rPr>
              <w:t xml:space="preserve">,0 ед. </w:t>
            </w:r>
            <w:r w:rsidRPr="00D074BF">
              <w:rPr>
                <w:bCs/>
                <w:spacing w:val="-6"/>
              </w:rPr>
              <w:t>к</w:t>
            </w:r>
            <w:r w:rsidR="00B46C3E" w:rsidRPr="00D074BF">
              <w:rPr>
                <w:bCs/>
                <w:spacing w:val="-6"/>
              </w:rPr>
              <w:t xml:space="preserve"> 20</w:t>
            </w:r>
            <w:r w:rsidRPr="00D074BF">
              <w:rPr>
                <w:bCs/>
                <w:spacing w:val="-6"/>
              </w:rPr>
              <w:t>30</w:t>
            </w:r>
            <w:r w:rsidR="00B46C3E" w:rsidRPr="00D074BF">
              <w:rPr>
                <w:bCs/>
                <w:spacing w:val="-6"/>
              </w:rPr>
              <w:t xml:space="preserve"> году;</w:t>
            </w:r>
          </w:p>
          <w:p w:rsidR="00B46C3E" w:rsidRPr="00D074BF" w:rsidRDefault="0009450B" w:rsidP="008C2962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D074BF">
              <w:rPr>
                <w:bCs/>
                <w:spacing w:val="-6"/>
              </w:rPr>
              <w:t>Ч</w:t>
            </w:r>
            <w:r w:rsidR="00B46C3E" w:rsidRPr="00D074BF">
              <w:rPr>
                <w:bCs/>
                <w:spacing w:val="-6"/>
              </w:rPr>
              <w:t>исленност</w:t>
            </w:r>
            <w:r w:rsidRPr="00D074BF">
              <w:rPr>
                <w:bCs/>
                <w:spacing w:val="-6"/>
              </w:rPr>
              <w:t>ь занятых в сфере</w:t>
            </w:r>
            <w:r w:rsidR="00B46C3E" w:rsidRPr="00D074BF">
              <w:rPr>
                <w:bCs/>
                <w:spacing w:val="-6"/>
              </w:rPr>
              <w:t xml:space="preserve"> мал</w:t>
            </w:r>
            <w:r w:rsidRPr="00D074BF">
              <w:rPr>
                <w:bCs/>
                <w:spacing w:val="-6"/>
              </w:rPr>
              <w:t xml:space="preserve">ого </w:t>
            </w:r>
            <w:r w:rsidR="00B46C3E" w:rsidRPr="00D074BF">
              <w:rPr>
                <w:bCs/>
                <w:spacing w:val="-6"/>
              </w:rPr>
              <w:t xml:space="preserve"> и средн</w:t>
            </w:r>
            <w:r w:rsidRPr="00D074BF">
              <w:rPr>
                <w:bCs/>
                <w:spacing w:val="-6"/>
              </w:rPr>
              <w:t>его</w:t>
            </w:r>
            <w:r w:rsidR="00B46C3E" w:rsidRPr="00D074BF">
              <w:rPr>
                <w:bCs/>
                <w:spacing w:val="-6"/>
              </w:rPr>
              <w:t xml:space="preserve"> предпри</w:t>
            </w:r>
            <w:r w:rsidRPr="00D074BF">
              <w:rPr>
                <w:bCs/>
                <w:spacing w:val="-6"/>
              </w:rPr>
              <w:t>нимательства, включая  индивидуальных предпринимателей</w:t>
            </w:r>
            <w:r w:rsidR="00942034" w:rsidRPr="00D074BF">
              <w:rPr>
                <w:bCs/>
                <w:spacing w:val="-6"/>
              </w:rPr>
              <w:t xml:space="preserve"> -</w:t>
            </w:r>
            <w:r w:rsidR="00330894" w:rsidRPr="00D074BF">
              <w:rPr>
                <w:bCs/>
                <w:spacing w:val="-6"/>
              </w:rPr>
              <w:t>9,2 тыс</w:t>
            </w:r>
            <w:proofErr w:type="gramStart"/>
            <w:r w:rsidR="00330894" w:rsidRPr="00D074BF">
              <w:rPr>
                <w:bCs/>
                <w:spacing w:val="-6"/>
              </w:rPr>
              <w:t>.ч</w:t>
            </w:r>
            <w:proofErr w:type="gramEnd"/>
            <w:r w:rsidR="00330894" w:rsidRPr="00D074BF">
              <w:rPr>
                <w:bCs/>
                <w:spacing w:val="-6"/>
              </w:rPr>
              <w:t>ел</w:t>
            </w:r>
            <w:r w:rsidR="00671B78" w:rsidRPr="00D074BF">
              <w:rPr>
                <w:bCs/>
                <w:spacing w:val="-6"/>
              </w:rPr>
              <w:t>.</w:t>
            </w:r>
            <w:r w:rsidR="00B46C3E" w:rsidRPr="00D074BF">
              <w:rPr>
                <w:bCs/>
                <w:spacing w:val="-6"/>
              </w:rPr>
              <w:t xml:space="preserve"> в 2018 </w:t>
            </w:r>
            <w:r w:rsidR="00330894" w:rsidRPr="00D074BF">
              <w:rPr>
                <w:bCs/>
                <w:spacing w:val="-6"/>
              </w:rPr>
              <w:t>г.;</w:t>
            </w:r>
            <w:r w:rsidR="00B46C3E" w:rsidRPr="00D074BF">
              <w:rPr>
                <w:bCs/>
                <w:spacing w:val="-6"/>
              </w:rPr>
              <w:t xml:space="preserve"> </w:t>
            </w:r>
            <w:r w:rsidR="00330894" w:rsidRPr="00D074BF">
              <w:rPr>
                <w:bCs/>
                <w:spacing w:val="-6"/>
              </w:rPr>
              <w:t xml:space="preserve">9,4 тыс.чел. </w:t>
            </w:r>
            <w:r w:rsidR="00B46C3E" w:rsidRPr="00D074BF">
              <w:rPr>
                <w:bCs/>
                <w:spacing w:val="-6"/>
              </w:rPr>
              <w:t>в 2019 г</w:t>
            </w:r>
            <w:r w:rsidR="00330894" w:rsidRPr="00D074BF">
              <w:rPr>
                <w:bCs/>
                <w:spacing w:val="-6"/>
              </w:rPr>
              <w:t>.;</w:t>
            </w:r>
            <w:r w:rsidR="00B46C3E" w:rsidRPr="00D074BF">
              <w:rPr>
                <w:bCs/>
                <w:spacing w:val="-6"/>
              </w:rPr>
              <w:t xml:space="preserve"> </w:t>
            </w:r>
            <w:r w:rsidR="00330894" w:rsidRPr="00D074BF">
              <w:rPr>
                <w:bCs/>
                <w:spacing w:val="-6"/>
              </w:rPr>
              <w:t>9,5 тыс.чел.</w:t>
            </w:r>
            <w:r w:rsidR="00B46C3E" w:rsidRPr="00D074BF">
              <w:rPr>
                <w:bCs/>
                <w:spacing w:val="-6"/>
              </w:rPr>
              <w:t xml:space="preserve"> в 2020 г</w:t>
            </w:r>
            <w:r w:rsidR="00330894" w:rsidRPr="00D074BF">
              <w:rPr>
                <w:bCs/>
                <w:spacing w:val="-6"/>
              </w:rPr>
              <w:t>.</w:t>
            </w:r>
            <w:r w:rsidR="00B46C3E" w:rsidRPr="00D074BF">
              <w:rPr>
                <w:bCs/>
                <w:spacing w:val="-6"/>
              </w:rPr>
              <w:t>;</w:t>
            </w:r>
            <w:r w:rsidR="00330894" w:rsidRPr="00D074BF">
              <w:rPr>
                <w:bCs/>
                <w:spacing w:val="-6"/>
              </w:rPr>
              <w:t xml:space="preserve"> 9,9 тыс.чел в 2021г; 10,3 тыс.чел. в 2022г.</w:t>
            </w:r>
            <w:r w:rsidR="00671B78" w:rsidRPr="00D074BF">
              <w:rPr>
                <w:bCs/>
                <w:spacing w:val="-6"/>
              </w:rPr>
              <w:t>;10,6 тыс.чел.</w:t>
            </w:r>
            <w:r w:rsidR="00942034" w:rsidRPr="00D074BF">
              <w:rPr>
                <w:bCs/>
                <w:spacing w:val="-6"/>
              </w:rPr>
              <w:t xml:space="preserve"> в 2023г.;10,9 тыс.чел. в 2024г.</w:t>
            </w:r>
          </w:p>
          <w:p w:rsidR="00B46C3E" w:rsidRPr="00D074BF" w:rsidRDefault="00B46C3E" w:rsidP="008C2962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D074BF">
              <w:rPr>
                <w:bCs/>
                <w:spacing w:val="-6"/>
              </w:rPr>
              <w:t>количество субъектов малого предпринимательства, которым предоставлена поддержка за счёт средств субсидии - не менее 1 единицы ежегодно;</w:t>
            </w:r>
          </w:p>
          <w:p w:rsidR="00B46C3E" w:rsidRPr="00D074BF" w:rsidRDefault="00B46C3E" w:rsidP="008C2962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D074BF">
              <w:rPr>
                <w:bCs/>
                <w:spacing w:val="-6"/>
              </w:rPr>
              <w:t>количество созданных рабочих мест (включая вновь зарегистрированных индивидуальных предпринимателей) субъектами малого предпринимательства, которым была оказана поддержка за счёт средств субсидии – не менее 1 рабочего места ежегодно;</w:t>
            </w:r>
          </w:p>
          <w:p w:rsidR="00B46C3E" w:rsidRPr="00D074BF" w:rsidRDefault="00B46C3E" w:rsidP="008C2962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D074BF">
              <w:rPr>
                <w:spacing w:val="-6"/>
              </w:rPr>
              <w:t>количество устных консультаций (ИКЦ)– не менее 205 единиц ежегодно;</w:t>
            </w:r>
          </w:p>
          <w:p w:rsidR="00B46C3E" w:rsidRPr="00D074BF" w:rsidRDefault="00B46C3E" w:rsidP="008C2962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pacing w:val="-6"/>
              </w:rPr>
            </w:pPr>
            <w:r w:rsidRPr="00D074BF">
              <w:rPr>
                <w:spacing w:val="-6"/>
              </w:rPr>
              <w:t>количество составленных претензионных писем, исковых заявлений – не менее 41 единицы ежегодно;</w:t>
            </w:r>
          </w:p>
        </w:tc>
      </w:tr>
    </w:tbl>
    <w:p w:rsidR="00B46C3E" w:rsidRPr="00D074BF" w:rsidRDefault="00B46C3E" w:rsidP="00B46C3E"/>
    <w:p w:rsidR="00B46C3E" w:rsidRPr="00D074BF" w:rsidRDefault="00B46C3E" w:rsidP="00B46C3E">
      <w:pPr>
        <w:spacing w:after="200" w:line="276" w:lineRule="auto"/>
        <w:rPr>
          <w:sz w:val="20"/>
          <w:szCs w:val="20"/>
        </w:rPr>
        <w:sectPr w:rsidR="00B46C3E" w:rsidRPr="00D074BF" w:rsidSect="008C29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46C3E" w:rsidRPr="00D074BF" w:rsidRDefault="00B46C3E" w:rsidP="00B46C3E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</w:t>
      </w:r>
      <w:r w:rsidR="00DE2338" w:rsidRPr="00D074BF">
        <w:rPr>
          <w:szCs w:val="28"/>
        </w:rPr>
        <w:t>2</w:t>
      </w:r>
    </w:p>
    <w:p w:rsidR="00B46C3E" w:rsidRPr="00D074BF" w:rsidRDefault="00B46C3E" w:rsidP="00B46C3E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B46C3E" w:rsidRPr="00D074BF" w:rsidRDefault="00B46C3E" w:rsidP="00B46C3E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Кировского муниципального</w:t>
      </w:r>
    </w:p>
    <w:p w:rsidR="00B46C3E" w:rsidRPr="00D074BF" w:rsidRDefault="00B46C3E" w:rsidP="00B46C3E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района  Ленинградской области</w:t>
      </w:r>
    </w:p>
    <w:p w:rsidR="008D4389" w:rsidRPr="00D074BF" w:rsidRDefault="008D4389" w:rsidP="008D4389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</w:t>
      </w:r>
      <w:r w:rsidRPr="00D074BF">
        <w:rPr>
          <w:szCs w:val="28"/>
        </w:rPr>
        <w:t xml:space="preserve">от </w:t>
      </w:r>
      <w:r>
        <w:rPr>
          <w:szCs w:val="28"/>
        </w:rPr>
        <w:t>12 марта  2019г.</w:t>
      </w:r>
      <w:r w:rsidRPr="00D074BF">
        <w:rPr>
          <w:szCs w:val="28"/>
        </w:rPr>
        <w:t xml:space="preserve">  № </w:t>
      </w:r>
      <w:r>
        <w:rPr>
          <w:szCs w:val="28"/>
        </w:rPr>
        <w:t>212</w:t>
      </w:r>
    </w:p>
    <w:p w:rsidR="00B46C3E" w:rsidRPr="00D074BF" w:rsidRDefault="00B46C3E" w:rsidP="00B46C3E">
      <w:pPr>
        <w:widowControl w:val="0"/>
        <w:autoSpaceDE w:val="0"/>
        <w:autoSpaceDN w:val="0"/>
        <w:adjustRightInd w:val="0"/>
        <w:rPr>
          <w:szCs w:val="28"/>
        </w:rPr>
      </w:pPr>
    </w:p>
    <w:p w:rsidR="00B46C3E" w:rsidRPr="00D074BF" w:rsidRDefault="00B46C3E" w:rsidP="00B46C3E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46C3E" w:rsidRPr="00D074BF" w:rsidRDefault="00B46C3E" w:rsidP="00B46C3E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74BF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B46C3E" w:rsidRPr="00D074BF" w:rsidRDefault="00B46C3E" w:rsidP="00B46C3E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 xml:space="preserve">«Развитие и поддержка малого и среднего бизнеса </w:t>
      </w:r>
      <w:proofErr w:type="gramStart"/>
      <w:r w:rsidRPr="00D074BF">
        <w:rPr>
          <w:sz w:val="28"/>
          <w:szCs w:val="28"/>
        </w:rPr>
        <w:t>в</w:t>
      </w:r>
      <w:proofErr w:type="gramEnd"/>
    </w:p>
    <w:p w:rsidR="00B46C3E" w:rsidRPr="00D074BF" w:rsidRDefault="00B46C3E" w:rsidP="00B46C3E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 xml:space="preserve"> Кировском муниципальном </w:t>
      </w:r>
      <w:proofErr w:type="gramStart"/>
      <w:r w:rsidRPr="00D074BF">
        <w:rPr>
          <w:sz w:val="28"/>
          <w:szCs w:val="28"/>
        </w:rPr>
        <w:t>районе</w:t>
      </w:r>
      <w:proofErr w:type="gramEnd"/>
      <w:r w:rsidRPr="00D074BF">
        <w:rPr>
          <w:sz w:val="28"/>
          <w:szCs w:val="28"/>
        </w:rPr>
        <w:t xml:space="preserve"> Ленинградской области»</w:t>
      </w:r>
    </w:p>
    <w:p w:rsidR="00B46C3E" w:rsidRPr="00D074BF" w:rsidRDefault="00B46C3E" w:rsidP="00B46C3E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965"/>
        <w:gridCol w:w="992"/>
        <w:gridCol w:w="992"/>
        <w:gridCol w:w="992"/>
        <w:gridCol w:w="992"/>
        <w:gridCol w:w="992"/>
        <w:gridCol w:w="994"/>
        <w:gridCol w:w="1134"/>
        <w:gridCol w:w="1559"/>
        <w:gridCol w:w="1701"/>
      </w:tblGrid>
      <w:tr w:rsidR="00B46C3E" w:rsidRPr="00D074BF" w:rsidTr="008C2962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N   </w:t>
            </w:r>
            <w:r w:rsidRPr="00D074B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74BF">
              <w:rPr>
                <w:rFonts w:ascii="Times New Roman" w:hAnsi="Times New Roman" w:cs="Times New Roman"/>
              </w:rPr>
              <w:t>/</w:t>
            </w:r>
            <w:proofErr w:type="spell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Мероприятия по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Источники     </w:t>
            </w:r>
            <w:r w:rsidRPr="00D074BF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Всего</w:t>
            </w:r>
            <w:r w:rsidRPr="00D074BF">
              <w:rPr>
                <w:rFonts w:ascii="Times New Roman" w:hAnsi="Times New Roman" w:cs="Times New Roman"/>
              </w:rPr>
              <w:br/>
              <w:t>(тыс.</w:t>
            </w:r>
            <w:r w:rsidRPr="00D074BF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074BF">
              <w:rPr>
                <w:rFonts w:ascii="Times New Roman" w:hAnsi="Times New Roman" w:cs="Times New Roman"/>
              </w:rPr>
              <w:t xml:space="preserve"> </w:t>
            </w:r>
            <w:r w:rsidRPr="00D074BF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Планируемые   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B46C3E" w:rsidRPr="00D074BF" w:rsidTr="008C2962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2019год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2020год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r w:rsidRPr="00D074BF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C3E" w:rsidRPr="00D074BF" w:rsidTr="008C2962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</w:p>
        </w:tc>
      </w:tr>
      <w:tr w:rsidR="00B46C3E" w:rsidRPr="00D074BF" w:rsidTr="008C2962">
        <w:trPr>
          <w:trHeight w:val="17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 бюджета области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1030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5790,1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300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1505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330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842,7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846,1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C3E" w:rsidRPr="00D074BF" w:rsidTr="008C2962">
        <w:trPr>
          <w:trHeight w:val="13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1. 1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Организация работы общественного совета предпринимателей. Содействие созданию и развитию общественных объединений малого предпринимательства, организация обмена опытом с объединениями других регионов.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      </w:t>
            </w:r>
          </w:p>
          <w:p w:rsidR="00B46C3E" w:rsidRPr="00D074BF" w:rsidRDefault="00B46C3E" w:rsidP="008C2962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D074BF" w:rsidRDefault="00B46C3E" w:rsidP="008C2962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 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2 заседаний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C3E" w:rsidRPr="00D074BF" w:rsidTr="008C2962">
        <w:trPr>
          <w:trHeight w:val="23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 xml:space="preserve">Предоставление льготных </w:t>
            </w:r>
            <w:proofErr w:type="spellStart"/>
            <w:r w:rsidRPr="00D074BF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субъектам малого предпринимательства,  осуществляющим деятельность в приоритетных для района и области сферах развития малого предпринимательства, облегчение доступа к другим кредитным ресурсам (банки, лизинг) через механизм поручительства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Отдел по развитию малого и среднего бизнеса и муниципальных услуг,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-</w:t>
            </w:r>
          </w:p>
        </w:tc>
      </w:tr>
      <w:tr w:rsidR="00B46C3E" w:rsidRPr="00D074BF" w:rsidTr="008C2962">
        <w:trPr>
          <w:trHeight w:val="33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Предоставление на конкурсной основе субсидий субъектам малого предпринимательства, действующим менее 1 года, на организацию предпринимательской деятельности в приоритетных сферах развития предпринимательства, в т.ч. социальное предпринимательство, производство и реализация товаров  НХП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федерального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585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5790,1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90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846,1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1стартовой субсидии</w:t>
            </w:r>
          </w:p>
        </w:tc>
      </w:tr>
      <w:tr w:rsidR="00B46C3E" w:rsidRPr="00D074BF" w:rsidTr="008C2962">
        <w:trPr>
          <w:trHeight w:val="16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  <w:color w:val="000000"/>
              </w:rPr>
              <w:t>Обеспечение информационной, консультационной, организационно-методической  поддержки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  <w:r w:rsidR="00330894" w:rsidRPr="00D074BF">
              <w:rPr>
                <w:rFonts w:ascii="Times New Roman" w:hAnsi="Times New Roman" w:cs="Times New Roman"/>
              </w:rPr>
              <w:t>98</w:t>
            </w:r>
            <w:r w:rsidRPr="00D074BF">
              <w:rPr>
                <w:rFonts w:ascii="Times New Roman" w:hAnsi="Times New Roman" w:cs="Times New Roman"/>
              </w:rPr>
              <w:t>9,446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600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690,538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1000,204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 w:rsidR="00330894" w:rsidRPr="00D074BF">
              <w:rPr>
                <w:rFonts w:ascii="Times New Roman" w:hAnsi="Times New Roman" w:cs="Times New Roman"/>
              </w:rPr>
              <w:t>348</w:t>
            </w:r>
            <w:r w:rsidRPr="00D074BF">
              <w:rPr>
                <w:rFonts w:ascii="Times New Roman" w:hAnsi="Times New Roman" w:cs="Times New Roman"/>
              </w:rPr>
              <w:t>,568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1133,568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1216,568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C3E" w:rsidRPr="00D074BF" w:rsidTr="008C2962">
        <w:trPr>
          <w:trHeight w:val="6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Создание и обеспечение деятельности структуры поддержки малого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330894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224</w:t>
            </w:r>
            <w:r w:rsidR="00B46C3E" w:rsidRPr="00D074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330894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63</w:t>
            </w:r>
            <w:r w:rsidR="00B46C3E"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Администрация МО Кировский район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C3E" w:rsidRPr="00D074BF" w:rsidTr="008C2962">
        <w:trPr>
          <w:trHeight w:val="23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074BF">
              <w:rPr>
                <w:sz w:val="20"/>
                <w:szCs w:val="20"/>
              </w:rPr>
              <w:t xml:space="preserve">Проведение муниципальных выставок, ярмарок. Участие в областных выставках, ярмарках. </w:t>
            </w:r>
            <w:proofErr w:type="gramStart"/>
            <w:r w:rsidRPr="00D074BF">
              <w:rPr>
                <w:sz w:val="20"/>
                <w:szCs w:val="20"/>
              </w:rPr>
              <w:t xml:space="preserve">Вовлечение субъектов малого бизнеса, в том числе мастеров НХП, в </w:t>
            </w:r>
            <w:proofErr w:type="spellStart"/>
            <w:r w:rsidRPr="00D074BF">
              <w:rPr>
                <w:sz w:val="20"/>
                <w:szCs w:val="20"/>
              </w:rPr>
              <w:t>субконтрактинг</w:t>
            </w:r>
            <w:proofErr w:type="spellEnd"/>
            <w:r w:rsidRPr="00D074BF">
              <w:rPr>
                <w:sz w:val="20"/>
                <w:szCs w:val="20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районном, региональном и межрегиональном уровнях с целью продвижения продукции, в т.ч. сувенирной, выпускаемой в районе.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экономического развития и муниципальных услуг,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5 выставок,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ярмарок</w:t>
            </w:r>
          </w:p>
        </w:tc>
      </w:tr>
      <w:tr w:rsidR="00B46C3E" w:rsidRPr="00D074BF" w:rsidTr="008C2962">
        <w:trPr>
          <w:trHeight w:val="22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Организация обучения основам малого бизнеса и профессиям, необходимым для организации предпринимательской деятельности и </w:t>
            </w:r>
            <w:proofErr w:type="spellStart"/>
            <w:r w:rsidRPr="00D074BF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074BF">
              <w:rPr>
                <w:rFonts w:ascii="Times New Roman" w:hAnsi="Times New Roman" w:cs="Times New Roman"/>
              </w:rPr>
              <w:t>, в том числе по курсу «Введение в предпринимательство», «Успешный предприниматель»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1 курса</w:t>
            </w:r>
          </w:p>
        </w:tc>
      </w:tr>
      <w:tr w:rsidR="00B46C3E" w:rsidRPr="00D074BF" w:rsidTr="008C2962">
        <w:trPr>
          <w:trHeight w:val="155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Проведение районных конкурсов, участие в региональных и федеральных конкурсах профессионального мастерства, в том числе мастеров НХП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2 конкурсов</w:t>
            </w:r>
          </w:p>
        </w:tc>
      </w:tr>
      <w:tr w:rsidR="00B46C3E" w:rsidRPr="00D074BF" w:rsidTr="008C2962">
        <w:trPr>
          <w:trHeight w:val="20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074BF">
              <w:rPr>
                <w:sz w:val="20"/>
                <w:szCs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 индивидуальных предпринимателей, зарегистрированных в районе.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360 консультаций,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 семинаров</w:t>
            </w:r>
          </w:p>
        </w:tc>
      </w:tr>
      <w:tr w:rsidR="00B46C3E" w:rsidRPr="00D074BF" w:rsidTr="008C2962">
        <w:trPr>
          <w:trHeight w:val="19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Не менее 1 конкурса и праздника  в год</w:t>
            </w:r>
          </w:p>
        </w:tc>
      </w:tr>
      <w:tr w:rsidR="00B46C3E" w:rsidRPr="00D074BF" w:rsidTr="008C2962">
        <w:trPr>
          <w:trHeight w:val="24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Развитие и совершенствование системы информационного обеспечения малого предпринимательства посредством размещения информации на информационных терминалах, на  сайте Кировского р-на, в СМИ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10 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публикаций в СМИ, на сайте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C3E" w:rsidRPr="00D074BF" w:rsidTr="008C2962">
        <w:trPr>
          <w:trHeight w:val="331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Предоставление безработным гражданам и незанятому населению, а также социально-незащищенным слоям населения организационно-консультационных услуг по вопросам организации предпринимательской деятельности, </w:t>
            </w:r>
            <w:proofErr w:type="spellStart"/>
            <w:r w:rsidRPr="00D074BF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074BF">
              <w:rPr>
                <w:rFonts w:ascii="Times New Roman" w:hAnsi="Times New Roman" w:cs="Times New Roman"/>
              </w:rPr>
              <w:t>, проведение тестирования, содействие в разработке бизнес-планов.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3бизнес-планов</w:t>
            </w:r>
            <w:proofErr w:type="gramStart"/>
            <w:r w:rsidRPr="00D074BF">
              <w:rPr>
                <w:rFonts w:ascii="Times New Roman" w:hAnsi="Times New Roman" w:cs="Times New Roman"/>
              </w:rPr>
              <w:t>,с</w:t>
            </w:r>
            <w:proofErr w:type="gramEnd"/>
            <w:r w:rsidRPr="00D074BF">
              <w:rPr>
                <w:rFonts w:ascii="Times New Roman" w:hAnsi="Times New Roman" w:cs="Times New Roman"/>
              </w:rPr>
              <w:t>озда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D074BF">
              <w:rPr>
                <w:rFonts w:ascii="Times New Roman" w:hAnsi="Times New Roman" w:cs="Times New Roman"/>
              </w:rPr>
              <w:t>ние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15 новых субъектов МБ</w:t>
            </w:r>
          </w:p>
        </w:tc>
      </w:tr>
      <w:tr w:rsidR="00B46C3E" w:rsidRPr="00D074BF" w:rsidTr="008C2962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Мониторинг деятельности субъектов малого и среднего предпринимательства, в т.ч. получивших поддержку в рамках Программы.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области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284,446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50,538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58,204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58,568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58,568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58,568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2 обследования</w:t>
            </w:r>
          </w:p>
        </w:tc>
      </w:tr>
      <w:tr w:rsidR="00B46C3E" w:rsidRPr="00D074BF" w:rsidTr="008C2962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3.0.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Разработка  Стратегии социально-экономического развития Кировского муниципального района Ленинградской области на долгосрочный период и плана мероприятий  по реализации стратегии  Кировского муниципального района Ленинградской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375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375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C3E" w:rsidRPr="00D074BF" w:rsidTr="008C2962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областного бюджета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96,0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32,0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32,0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32,0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205 консультаций,41 претензи</w:t>
            </w:r>
            <w:proofErr w:type="gramStart"/>
            <w:r w:rsidRPr="00D074BF">
              <w:rPr>
                <w:rFonts w:ascii="Times New Roman" w:hAnsi="Times New Roman" w:cs="Times New Roman"/>
              </w:rPr>
              <w:t>я(</w:t>
            </w:r>
            <w:proofErr w:type="gramEnd"/>
            <w:r w:rsidRPr="00D074BF">
              <w:rPr>
                <w:rFonts w:ascii="Times New Roman" w:hAnsi="Times New Roman" w:cs="Times New Roman"/>
              </w:rPr>
              <w:t>исковое заявление)</w:t>
            </w:r>
          </w:p>
        </w:tc>
      </w:tr>
      <w:tr w:rsidR="00B46C3E" w:rsidRPr="00D074BF" w:rsidTr="008C2962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A7000E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</w:t>
            </w:r>
            <w:r w:rsidR="00A7000E" w:rsidRPr="00D074BF">
              <w:rPr>
                <w:rFonts w:ascii="Times New Roman" w:hAnsi="Times New Roman" w:cs="Times New Roman"/>
              </w:rPr>
              <w:t>835</w:t>
            </w:r>
            <w:r w:rsidRPr="00D074BF">
              <w:rPr>
                <w:rFonts w:ascii="Times New Roman" w:hAnsi="Times New Roman" w:cs="Times New Roman"/>
              </w:rPr>
              <w:t>,226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2912,23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2081,401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A7000E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  <w:r w:rsidR="00A7000E" w:rsidRPr="00D074BF">
              <w:rPr>
                <w:rFonts w:ascii="Times New Roman" w:hAnsi="Times New Roman" w:cs="Times New Roman"/>
              </w:rPr>
              <w:t>59</w:t>
            </w:r>
            <w:r w:rsidRPr="00D074BF">
              <w:rPr>
                <w:rFonts w:ascii="Times New Roman" w:hAnsi="Times New Roman" w:cs="Times New Roman"/>
              </w:rPr>
              <w:t>3,165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2354,165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2489,265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C3E" w:rsidRPr="00D074BF" w:rsidTr="008C2962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A7000E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</w:t>
            </w:r>
            <w:r w:rsidR="00A7000E" w:rsidRPr="00D074BF">
              <w:rPr>
                <w:rFonts w:ascii="Times New Roman" w:hAnsi="Times New Roman" w:cs="Times New Roman"/>
              </w:rPr>
              <w:t>49</w:t>
            </w:r>
            <w:r w:rsidRPr="00D074BF">
              <w:rPr>
                <w:rFonts w:ascii="Times New Roman" w:hAnsi="Times New Roman" w:cs="Times New Roman"/>
              </w:rPr>
              <w:t>0,446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1395,538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1100,204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A7000E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 w:rsidR="00A7000E" w:rsidRPr="00D074BF">
              <w:rPr>
                <w:rFonts w:ascii="Times New Roman" w:hAnsi="Times New Roman" w:cs="Times New Roman"/>
              </w:rPr>
              <w:t>48</w:t>
            </w:r>
            <w:r w:rsidRPr="00D074BF">
              <w:rPr>
                <w:rFonts w:ascii="Times New Roman" w:hAnsi="Times New Roman" w:cs="Times New Roman"/>
              </w:rPr>
              <w:t>0,568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1265,568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1348,568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C3E" w:rsidRPr="00D074BF" w:rsidTr="008C2962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областного</w:t>
            </w:r>
          </w:p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7344,78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1516,692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981,197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1112,597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1088,597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1140,697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D074B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F83873" w:rsidRPr="00D074BF" w:rsidRDefault="00F83873"/>
    <w:sectPr w:rsidR="00F83873" w:rsidRPr="00D074BF" w:rsidSect="008C29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F71"/>
    <w:multiLevelType w:val="hybridMultilevel"/>
    <w:tmpl w:val="7D2C9C98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6C3E"/>
    <w:rsid w:val="000408E4"/>
    <w:rsid w:val="0009154D"/>
    <w:rsid w:val="0009450B"/>
    <w:rsid w:val="00330894"/>
    <w:rsid w:val="00527321"/>
    <w:rsid w:val="005638CE"/>
    <w:rsid w:val="00671B78"/>
    <w:rsid w:val="00865DD3"/>
    <w:rsid w:val="008C2962"/>
    <w:rsid w:val="008D4389"/>
    <w:rsid w:val="008D4700"/>
    <w:rsid w:val="00942034"/>
    <w:rsid w:val="00A7000E"/>
    <w:rsid w:val="00AF253F"/>
    <w:rsid w:val="00B46C3E"/>
    <w:rsid w:val="00B4791A"/>
    <w:rsid w:val="00D074BF"/>
    <w:rsid w:val="00DE2338"/>
    <w:rsid w:val="00F6470E"/>
    <w:rsid w:val="00F83873"/>
    <w:rsid w:val="00FB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B46C3E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B46C3E"/>
    <w:rPr>
      <w:rFonts w:ascii="Times New Roman" w:eastAsia="Calibri" w:hAnsi="Times New Roman" w:cs="Times New Roman"/>
      <w:szCs w:val="20"/>
      <w:lang w:eastAsia="ru-RU"/>
    </w:rPr>
  </w:style>
  <w:style w:type="paragraph" w:customStyle="1" w:styleId="ConsPlusTitle">
    <w:name w:val="ConsPlusTitle"/>
    <w:rsid w:val="00B4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1"/>
    <w:rsid w:val="00B46C3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B4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6C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B46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budanova_av</cp:lastModifiedBy>
  <cp:revision>2</cp:revision>
  <cp:lastPrinted>2019-02-21T15:01:00Z</cp:lastPrinted>
  <dcterms:created xsi:type="dcterms:W3CDTF">2019-03-12T15:40:00Z</dcterms:created>
  <dcterms:modified xsi:type="dcterms:W3CDTF">2019-03-12T15:40:00Z</dcterms:modified>
</cp:coreProperties>
</file>