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71" w:rsidRDefault="00A65171" w:rsidP="00A65171">
      <w:pPr>
        <w:pStyle w:val="af7"/>
        <w:shd w:val="clear" w:color="auto" w:fill="FFFFFF"/>
        <w:spacing w:before="150" w:beforeAutospacing="0" w:after="150" w:afterAutospacing="0"/>
        <w:ind w:firstLine="567"/>
        <w:jc w:val="left"/>
        <w:rPr>
          <w:b/>
        </w:rPr>
      </w:pPr>
    </w:p>
    <w:p w:rsidR="00A65171" w:rsidRDefault="00A65171" w:rsidP="00A65171">
      <w:pPr>
        <w:pStyle w:val="af7"/>
        <w:shd w:val="clear" w:color="auto" w:fill="FFFFFF"/>
        <w:spacing w:before="150" w:beforeAutospacing="0" w:after="150" w:afterAutospacing="0"/>
        <w:ind w:firstLine="567"/>
        <w:jc w:val="left"/>
        <w:rPr>
          <w:b/>
        </w:rPr>
      </w:pPr>
    </w:p>
    <w:p w:rsidR="007441BB" w:rsidRDefault="00684265" w:rsidP="007441BB">
      <w:pPr>
        <w:pStyle w:val="af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441BB">
        <w:rPr>
          <w:sz w:val="28"/>
          <w:szCs w:val="28"/>
        </w:rPr>
        <w:t>2</w:t>
      </w:r>
      <w:r w:rsidR="00A52648" w:rsidRPr="007441BB">
        <w:rPr>
          <w:sz w:val="28"/>
          <w:szCs w:val="28"/>
        </w:rPr>
        <w:t>6</w:t>
      </w:r>
      <w:r w:rsidR="009573AB" w:rsidRPr="007441BB">
        <w:rPr>
          <w:sz w:val="28"/>
          <w:szCs w:val="28"/>
        </w:rPr>
        <w:t xml:space="preserve"> </w:t>
      </w:r>
      <w:r w:rsidR="007441BB" w:rsidRPr="007441BB">
        <w:rPr>
          <w:sz w:val="28"/>
          <w:szCs w:val="28"/>
        </w:rPr>
        <w:t>августа</w:t>
      </w:r>
      <w:r w:rsidR="009573AB" w:rsidRPr="007441BB">
        <w:rPr>
          <w:sz w:val="28"/>
          <w:szCs w:val="28"/>
        </w:rPr>
        <w:t xml:space="preserve"> 20</w:t>
      </w:r>
      <w:r w:rsidR="00A52648" w:rsidRPr="007441BB">
        <w:rPr>
          <w:sz w:val="28"/>
          <w:szCs w:val="28"/>
        </w:rPr>
        <w:t>20</w:t>
      </w:r>
      <w:r w:rsidR="009573AB" w:rsidRPr="007441BB">
        <w:rPr>
          <w:sz w:val="28"/>
          <w:szCs w:val="28"/>
        </w:rPr>
        <w:t xml:space="preserve"> года </w:t>
      </w:r>
      <w:r w:rsidR="00A65171" w:rsidRPr="007441BB">
        <w:rPr>
          <w:sz w:val="28"/>
          <w:szCs w:val="28"/>
        </w:rPr>
        <w:t xml:space="preserve">состоялось </w:t>
      </w:r>
      <w:r w:rsidR="007441BB">
        <w:rPr>
          <w:sz w:val="28"/>
          <w:szCs w:val="28"/>
        </w:rPr>
        <w:t xml:space="preserve">очередное </w:t>
      </w:r>
      <w:r w:rsidR="00A65171" w:rsidRPr="007441BB">
        <w:rPr>
          <w:sz w:val="28"/>
          <w:szCs w:val="28"/>
        </w:rPr>
        <w:t>заседание антитеррористической комиссии Кировского муниципального района Ленинградской области.</w:t>
      </w:r>
      <w:r w:rsidR="007441BB">
        <w:rPr>
          <w:sz w:val="28"/>
          <w:szCs w:val="28"/>
        </w:rPr>
        <w:t xml:space="preserve"> </w:t>
      </w:r>
    </w:p>
    <w:p w:rsidR="00A65171" w:rsidRPr="007441BB" w:rsidRDefault="00A65171" w:rsidP="007441BB">
      <w:pPr>
        <w:pStyle w:val="af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441BB">
        <w:rPr>
          <w:sz w:val="28"/>
          <w:szCs w:val="28"/>
        </w:rPr>
        <w:t>В рамках заседания были рассмотрены следующие вопросы:</w:t>
      </w:r>
    </w:p>
    <w:p w:rsidR="007441BB" w:rsidRDefault="00D24685" w:rsidP="007441BB">
      <w:pPr>
        <w:shd w:val="clear" w:color="auto" w:fill="FFFFFF"/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7441BB">
        <w:rPr>
          <w:sz w:val="28"/>
          <w:szCs w:val="28"/>
        </w:rPr>
        <w:t xml:space="preserve"> </w:t>
      </w:r>
      <w:r w:rsidR="007441BB" w:rsidRPr="007441BB">
        <w:rPr>
          <w:sz w:val="28"/>
          <w:szCs w:val="28"/>
        </w:rPr>
        <w:t xml:space="preserve">1. </w:t>
      </w:r>
      <w:r w:rsidR="007441BB" w:rsidRPr="007441BB">
        <w:rPr>
          <w:color w:val="000000"/>
          <w:sz w:val="28"/>
          <w:szCs w:val="28"/>
        </w:rPr>
        <w:t>О готовности общеобразовательных учреждений к новому 2020-2021 году и  о  проведении профилактических мероприятий по обеспечению безопасности и антитеррористической защищенности в период подготовки и проведения Дня знаний.</w:t>
      </w:r>
    </w:p>
    <w:p w:rsidR="007441BB" w:rsidRPr="007441BB" w:rsidRDefault="007441BB" w:rsidP="007441BB">
      <w:pPr>
        <w:shd w:val="clear" w:color="auto" w:fill="FFFFFF"/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7441BB" w:rsidRDefault="007441BB" w:rsidP="007441BB">
      <w:pPr>
        <w:pStyle w:val="af8"/>
        <w:ind w:firstLine="851"/>
        <w:jc w:val="both"/>
        <w:rPr>
          <w:sz w:val="28"/>
          <w:szCs w:val="28"/>
        </w:rPr>
      </w:pPr>
      <w:r w:rsidRPr="007441BB">
        <w:rPr>
          <w:color w:val="000000"/>
          <w:sz w:val="28"/>
          <w:szCs w:val="28"/>
        </w:rPr>
        <w:t>2</w:t>
      </w:r>
      <w:r w:rsidRPr="007441BB">
        <w:rPr>
          <w:sz w:val="28"/>
          <w:szCs w:val="28"/>
        </w:rPr>
        <w:t>.  О мерах по противодействию нелегальной миграции, как одного из основных факторов, влияющих на состояние оперативной обстановки в сфере противодействия терроризму.</w:t>
      </w:r>
    </w:p>
    <w:p w:rsidR="007441BB" w:rsidRPr="007441BB" w:rsidRDefault="007441BB" w:rsidP="007441BB">
      <w:pPr>
        <w:pStyle w:val="af8"/>
        <w:ind w:firstLine="851"/>
        <w:jc w:val="both"/>
        <w:rPr>
          <w:sz w:val="28"/>
          <w:szCs w:val="28"/>
        </w:rPr>
      </w:pPr>
    </w:p>
    <w:p w:rsidR="007441BB" w:rsidRDefault="007441BB" w:rsidP="007441BB">
      <w:pPr>
        <w:ind w:firstLine="851"/>
        <w:jc w:val="both"/>
        <w:rPr>
          <w:sz w:val="28"/>
          <w:szCs w:val="28"/>
        </w:rPr>
      </w:pPr>
      <w:r w:rsidRPr="007441BB">
        <w:rPr>
          <w:sz w:val="28"/>
          <w:szCs w:val="28"/>
        </w:rPr>
        <w:t>3. О невыполнении правообладателями торговых объектов, расположенных в пределах  территории Кировского муниципального района Ленинградской области  требований  по антитеррористической защищенности, принадлежащих им торговых объектов, утвержденных  Постановлением Правительства РФ № 1273 от 19.10.2017 года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(территории).</w:t>
      </w:r>
    </w:p>
    <w:p w:rsidR="007441BB" w:rsidRPr="007441BB" w:rsidRDefault="007441BB" w:rsidP="007441BB">
      <w:pPr>
        <w:ind w:firstLine="851"/>
        <w:jc w:val="both"/>
        <w:rPr>
          <w:sz w:val="28"/>
          <w:szCs w:val="28"/>
        </w:rPr>
      </w:pPr>
    </w:p>
    <w:p w:rsidR="007441BB" w:rsidRPr="007441BB" w:rsidRDefault="007441BB" w:rsidP="007441BB">
      <w:pPr>
        <w:ind w:firstLine="708"/>
        <w:jc w:val="both"/>
        <w:rPr>
          <w:sz w:val="28"/>
          <w:szCs w:val="28"/>
        </w:rPr>
      </w:pPr>
      <w:r w:rsidRPr="007441BB">
        <w:rPr>
          <w:sz w:val="28"/>
          <w:szCs w:val="28"/>
        </w:rPr>
        <w:t>4. О мерах по обеспечению  безопасности и антитеррористической защищенности мест проведения голосования, критически важных и потенциально опасных объектов, мест массового пребывания людей во время подготовки и  проведения Единого дня голосования 13 сентября 2020 года:</w:t>
      </w:r>
    </w:p>
    <w:p w:rsidR="007441BB" w:rsidRPr="007441BB" w:rsidRDefault="007441BB" w:rsidP="007441BB">
      <w:pPr>
        <w:spacing w:line="276" w:lineRule="auto"/>
        <w:ind w:firstLine="851"/>
        <w:jc w:val="both"/>
        <w:rPr>
          <w:sz w:val="28"/>
          <w:szCs w:val="28"/>
        </w:rPr>
      </w:pPr>
      <w:r w:rsidRPr="007441BB">
        <w:rPr>
          <w:sz w:val="28"/>
          <w:szCs w:val="28"/>
        </w:rPr>
        <w:t>- анализ обстановки на территории Кировского муниципального района Ленинградской области в области противодействия терроризму</w:t>
      </w:r>
    </w:p>
    <w:p w:rsidR="007441BB" w:rsidRPr="007441BB" w:rsidRDefault="007441BB" w:rsidP="007441BB">
      <w:pPr>
        <w:spacing w:line="276" w:lineRule="auto"/>
        <w:ind w:firstLine="851"/>
        <w:jc w:val="both"/>
        <w:rPr>
          <w:sz w:val="28"/>
          <w:szCs w:val="28"/>
        </w:rPr>
      </w:pPr>
      <w:r w:rsidRPr="007441BB">
        <w:rPr>
          <w:sz w:val="28"/>
          <w:szCs w:val="28"/>
        </w:rPr>
        <w:t>- анализ эффективности принимаемых мер;</w:t>
      </w:r>
    </w:p>
    <w:p w:rsidR="007441BB" w:rsidRPr="007441BB" w:rsidRDefault="007441BB" w:rsidP="007441BB">
      <w:pPr>
        <w:spacing w:line="276" w:lineRule="auto"/>
        <w:ind w:firstLine="851"/>
        <w:jc w:val="both"/>
        <w:rPr>
          <w:sz w:val="28"/>
          <w:szCs w:val="28"/>
        </w:rPr>
      </w:pPr>
      <w:r w:rsidRPr="007441BB">
        <w:rPr>
          <w:sz w:val="28"/>
          <w:szCs w:val="28"/>
        </w:rPr>
        <w:t>- разработка комплекса дополнительных мероприятий, направленных на нейтрализацию террористических угроз во время подготовки и  проведения Единого дня голосования13 сентября 2020 года.</w:t>
      </w:r>
    </w:p>
    <w:p w:rsidR="006B0E9A" w:rsidRPr="007441BB" w:rsidRDefault="006B0E9A" w:rsidP="007441BB">
      <w:pPr>
        <w:ind w:firstLine="709"/>
        <w:jc w:val="both"/>
        <w:rPr>
          <w:sz w:val="28"/>
          <w:szCs w:val="28"/>
        </w:rPr>
      </w:pPr>
    </w:p>
    <w:sectPr w:rsidR="006B0E9A" w:rsidRPr="007441BB" w:rsidSect="00684265">
      <w:footerReference w:type="even" r:id="rId8"/>
      <w:footerReference w:type="default" r:id="rId9"/>
      <w:pgSz w:w="11906" w:h="16838" w:code="9"/>
      <w:pgMar w:top="567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FE" w:rsidRDefault="000B68FE">
      <w:r>
        <w:separator/>
      </w:r>
    </w:p>
  </w:endnote>
  <w:endnote w:type="continuationSeparator" w:id="1">
    <w:p w:rsidR="000B68FE" w:rsidRDefault="000B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8C" w:rsidRDefault="00C42D8C" w:rsidP="00AA5C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2D8C" w:rsidRDefault="00C42D8C" w:rsidP="00E0766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8C" w:rsidRDefault="00C42D8C" w:rsidP="00E0766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FE" w:rsidRDefault="000B68FE">
      <w:r>
        <w:separator/>
      </w:r>
    </w:p>
  </w:footnote>
  <w:footnote w:type="continuationSeparator" w:id="1">
    <w:p w:rsidR="000B68FE" w:rsidRDefault="000B6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E03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DAF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225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20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C5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AA6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F0E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38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4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841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0C3902"/>
    <w:multiLevelType w:val="hybridMultilevel"/>
    <w:tmpl w:val="D9448540"/>
    <w:lvl w:ilvl="0" w:tplc="678CD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7993599"/>
    <w:multiLevelType w:val="hybridMultilevel"/>
    <w:tmpl w:val="66B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648B"/>
    <w:multiLevelType w:val="hybridMultilevel"/>
    <w:tmpl w:val="5A94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D0387"/>
    <w:multiLevelType w:val="hybridMultilevel"/>
    <w:tmpl w:val="3BB0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0235E"/>
    <w:multiLevelType w:val="hybridMultilevel"/>
    <w:tmpl w:val="3944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4572"/>
    <w:multiLevelType w:val="hybridMultilevel"/>
    <w:tmpl w:val="50CAC43A"/>
    <w:lvl w:ilvl="0" w:tplc="B90EE24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3BA5419"/>
    <w:multiLevelType w:val="hybridMultilevel"/>
    <w:tmpl w:val="F9D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634A"/>
    <w:multiLevelType w:val="hybridMultilevel"/>
    <w:tmpl w:val="8A1A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C3AAA"/>
    <w:multiLevelType w:val="hybridMultilevel"/>
    <w:tmpl w:val="05D8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1290"/>
    <w:multiLevelType w:val="hybridMultilevel"/>
    <w:tmpl w:val="89C4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2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E23"/>
    <w:rsid w:val="00001E27"/>
    <w:rsid w:val="0001455A"/>
    <w:rsid w:val="0001564F"/>
    <w:rsid w:val="000177BD"/>
    <w:rsid w:val="000208C3"/>
    <w:rsid w:val="000269E3"/>
    <w:rsid w:val="0002735A"/>
    <w:rsid w:val="00031136"/>
    <w:rsid w:val="00045A98"/>
    <w:rsid w:val="00046A23"/>
    <w:rsid w:val="00047340"/>
    <w:rsid w:val="00060B96"/>
    <w:rsid w:val="00061A17"/>
    <w:rsid w:val="00071279"/>
    <w:rsid w:val="00080428"/>
    <w:rsid w:val="000839A2"/>
    <w:rsid w:val="00093BC2"/>
    <w:rsid w:val="00094CCB"/>
    <w:rsid w:val="0009578E"/>
    <w:rsid w:val="000B109C"/>
    <w:rsid w:val="000B16B7"/>
    <w:rsid w:val="000B34AC"/>
    <w:rsid w:val="000B68FE"/>
    <w:rsid w:val="000B6CD8"/>
    <w:rsid w:val="000C30C3"/>
    <w:rsid w:val="000C35D7"/>
    <w:rsid w:val="000C745E"/>
    <w:rsid w:val="000C774A"/>
    <w:rsid w:val="000D0576"/>
    <w:rsid w:val="000D221C"/>
    <w:rsid w:val="000F0FC2"/>
    <w:rsid w:val="000F64DB"/>
    <w:rsid w:val="000F794A"/>
    <w:rsid w:val="000F7E6C"/>
    <w:rsid w:val="00102D0C"/>
    <w:rsid w:val="00111944"/>
    <w:rsid w:val="0011341C"/>
    <w:rsid w:val="00115101"/>
    <w:rsid w:val="001205DB"/>
    <w:rsid w:val="00121063"/>
    <w:rsid w:val="0012289E"/>
    <w:rsid w:val="0013592E"/>
    <w:rsid w:val="001577F8"/>
    <w:rsid w:val="00160C83"/>
    <w:rsid w:val="001643CC"/>
    <w:rsid w:val="00181E14"/>
    <w:rsid w:val="0018795B"/>
    <w:rsid w:val="00190416"/>
    <w:rsid w:val="00193288"/>
    <w:rsid w:val="001A0235"/>
    <w:rsid w:val="001A1638"/>
    <w:rsid w:val="001A1D01"/>
    <w:rsid w:val="001A3359"/>
    <w:rsid w:val="001A551A"/>
    <w:rsid w:val="001A6756"/>
    <w:rsid w:val="001B660A"/>
    <w:rsid w:val="001D0BAE"/>
    <w:rsid w:val="001E0620"/>
    <w:rsid w:val="001E3259"/>
    <w:rsid w:val="001E3BE6"/>
    <w:rsid w:val="001E4DEF"/>
    <w:rsid w:val="001E526F"/>
    <w:rsid w:val="001E6A5C"/>
    <w:rsid w:val="001E70A9"/>
    <w:rsid w:val="001F3D75"/>
    <w:rsid w:val="00202F5B"/>
    <w:rsid w:val="00203D68"/>
    <w:rsid w:val="0020616B"/>
    <w:rsid w:val="00211CC0"/>
    <w:rsid w:val="00213077"/>
    <w:rsid w:val="0021755A"/>
    <w:rsid w:val="002230BF"/>
    <w:rsid w:val="0022684B"/>
    <w:rsid w:val="00237416"/>
    <w:rsid w:val="002375FF"/>
    <w:rsid w:val="00244710"/>
    <w:rsid w:val="00244F24"/>
    <w:rsid w:val="00250BF8"/>
    <w:rsid w:val="00253576"/>
    <w:rsid w:val="00253AFC"/>
    <w:rsid w:val="0025439D"/>
    <w:rsid w:val="002668BA"/>
    <w:rsid w:val="00271682"/>
    <w:rsid w:val="002858A7"/>
    <w:rsid w:val="002907FF"/>
    <w:rsid w:val="00292340"/>
    <w:rsid w:val="002A5A41"/>
    <w:rsid w:val="002B0C0C"/>
    <w:rsid w:val="002B0F8D"/>
    <w:rsid w:val="002B1FE9"/>
    <w:rsid w:val="002C3E51"/>
    <w:rsid w:val="002C65A1"/>
    <w:rsid w:val="002D71D2"/>
    <w:rsid w:val="002E2B6D"/>
    <w:rsid w:val="002E3682"/>
    <w:rsid w:val="002F17EA"/>
    <w:rsid w:val="002F39B2"/>
    <w:rsid w:val="002F68F4"/>
    <w:rsid w:val="00300ACE"/>
    <w:rsid w:val="00302F8E"/>
    <w:rsid w:val="0030500C"/>
    <w:rsid w:val="00307D6C"/>
    <w:rsid w:val="00320F36"/>
    <w:rsid w:val="003227CC"/>
    <w:rsid w:val="00323659"/>
    <w:rsid w:val="003260FF"/>
    <w:rsid w:val="00334B3A"/>
    <w:rsid w:val="003361B4"/>
    <w:rsid w:val="00336403"/>
    <w:rsid w:val="003373B3"/>
    <w:rsid w:val="0034232A"/>
    <w:rsid w:val="00346608"/>
    <w:rsid w:val="00350884"/>
    <w:rsid w:val="00353DE0"/>
    <w:rsid w:val="00355743"/>
    <w:rsid w:val="00355FAA"/>
    <w:rsid w:val="00364C9A"/>
    <w:rsid w:val="00366113"/>
    <w:rsid w:val="00371C0C"/>
    <w:rsid w:val="003725DE"/>
    <w:rsid w:val="0037437E"/>
    <w:rsid w:val="00376126"/>
    <w:rsid w:val="00384444"/>
    <w:rsid w:val="0038587D"/>
    <w:rsid w:val="00386E27"/>
    <w:rsid w:val="003920FA"/>
    <w:rsid w:val="003A2A91"/>
    <w:rsid w:val="003A2D9F"/>
    <w:rsid w:val="003B434F"/>
    <w:rsid w:val="003C579F"/>
    <w:rsid w:val="003C7509"/>
    <w:rsid w:val="003D5A24"/>
    <w:rsid w:val="003E5509"/>
    <w:rsid w:val="003F205B"/>
    <w:rsid w:val="003F22A3"/>
    <w:rsid w:val="00403D0E"/>
    <w:rsid w:val="00404D82"/>
    <w:rsid w:val="00407E1C"/>
    <w:rsid w:val="00411659"/>
    <w:rsid w:val="00413564"/>
    <w:rsid w:val="00413F8F"/>
    <w:rsid w:val="00422755"/>
    <w:rsid w:val="004243C4"/>
    <w:rsid w:val="00430D86"/>
    <w:rsid w:val="00441523"/>
    <w:rsid w:val="00443DBA"/>
    <w:rsid w:val="004474A5"/>
    <w:rsid w:val="00447E2E"/>
    <w:rsid w:val="004542BB"/>
    <w:rsid w:val="00470695"/>
    <w:rsid w:val="004715A8"/>
    <w:rsid w:val="00471CB7"/>
    <w:rsid w:val="00481B5B"/>
    <w:rsid w:val="00483FAD"/>
    <w:rsid w:val="00486646"/>
    <w:rsid w:val="00492E74"/>
    <w:rsid w:val="004A2F83"/>
    <w:rsid w:val="004A62FA"/>
    <w:rsid w:val="004B17F1"/>
    <w:rsid w:val="004B24C3"/>
    <w:rsid w:val="004B2B59"/>
    <w:rsid w:val="004B33BC"/>
    <w:rsid w:val="004C117B"/>
    <w:rsid w:val="004C4FB4"/>
    <w:rsid w:val="004D2796"/>
    <w:rsid w:val="004E1D93"/>
    <w:rsid w:val="004E541C"/>
    <w:rsid w:val="004F1CA1"/>
    <w:rsid w:val="004F1D4A"/>
    <w:rsid w:val="004F4775"/>
    <w:rsid w:val="004F4DD1"/>
    <w:rsid w:val="004F715A"/>
    <w:rsid w:val="00502698"/>
    <w:rsid w:val="0050395F"/>
    <w:rsid w:val="005111C4"/>
    <w:rsid w:val="00511FE1"/>
    <w:rsid w:val="005120E2"/>
    <w:rsid w:val="00527B80"/>
    <w:rsid w:val="00534268"/>
    <w:rsid w:val="00535CA7"/>
    <w:rsid w:val="005413E1"/>
    <w:rsid w:val="00545E23"/>
    <w:rsid w:val="0055014C"/>
    <w:rsid w:val="00550C9F"/>
    <w:rsid w:val="005525CD"/>
    <w:rsid w:val="00552DDA"/>
    <w:rsid w:val="0055574D"/>
    <w:rsid w:val="00560C96"/>
    <w:rsid w:val="005610DA"/>
    <w:rsid w:val="005626C3"/>
    <w:rsid w:val="00562B15"/>
    <w:rsid w:val="00563100"/>
    <w:rsid w:val="00563D0B"/>
    <w:rsid w:val="00564267"/>
    <w:rsid w:val="00564C04"/>
    <w:rsid w:val="00570A63"/>
    <w:rsid w:val="00571380"/>
    <w:rsid w:val="00574181"/>
    <w:rsid w:val="00581B7A"/>
    <w:rsid w:val="00586F6E"/>
    <w:rsid w:val="00597CAD"/>
    <w:rsid w:val="005A4F31"/>
    <w:rsid w:val="005A5BBD"/>
    <w:rsid w:val="005B2C14"/>
    <w:rsid w:val="005B6D05"/>
    <w:rsid w:val="005D1201"/>
    <w:rsid w:val="005E20AA"/>
    <w:rsid w:val="005E4503"/>
    <w:rsid w:val="005E4794"/>
    <w:rsid w:val="005E483E"/>
    <w:rsid w:val="005F106F"/>
    <w:rsid w:val="0060126C"/>
    <w:rsid w:val="00611947"/>
    <w:rsid w:val="00613991"/>
    <w:rsid w:val="00624002"/>
    <w:rsid w:val="006267EE"/>
    <w:rsid w:val="00630950"/>
    <w:rsid w:val="00633FF6"/>
    <w:rsid w:val="00634BBF"/>
    <w:rsid w:val="00635129"/>
    <w:rsid w:val="00643D8C"/>
    <w:rsid w:val="006460EA"/>
    <w:rsid w:val="00650EEC"/>
    <w:rsid w:val="0065454D"/>
    <w:rsid w:val="0067055C"/>
    <w:rsid w:val="00670BF6"/>
    <w:rsid w:val="00671D89"/>
    <w:rsid w:val="00672040"/>
    <w:rsid w:val="00673A2B"/>
    <w:rsid w:val="00674CE2"/>
    <w:rsid w:val="00684265"/>
    <w:rsid w:val="00687F26"/>
    <w:rsid w:val="006A09F5"/>
    <w:rsid w:val="006A145B"/>
    <w:rsid w:val="006B0E9A"/>
    <w:rsid w:val="006B1E9B"/>
    <w:rsid w:val="006B34A3"/>
    <w:rsid w:val="006B59AD"/>
    <w:rsid w:val="006D5607"/>
    <w:rsid w:val="006D67FA"/>
    <w:rsid w:val="006D6DF5"/>
    <w:rsid w:val="006E39FF"/>
    <w:rsid w:val="006F105B"/>
    <w:rsid w:val="006F6C96"/>
    <w:rsid w:val="007063B0"/>
    <w:rsid w:val="007218FF"/>
    <w:rsid w:val="0072750C"/>
    <w:rsid w:val="00734AEB"/>
    <w:rsid w:val="0073691D"/>
    <w:rsid w:val="007375A9"/>
    <w:rsid w:val="00737B35"/>
    <w:rsid w:val="00742272"/>
    <w:rsid w:val="007441BB"/>
    <w:rsid w:val="007502C0"/>
    <w:rsid w:val="00750D2F"/>
    <w:rsid w:val="00752EF8"/>
    <w:rsid w:val="00760397"/>
    <w:rsid w:val="00760413"/>
    <w:rsid w:val="00764435"/>
    <w:rsid w:val="00764F4D"/>
    <w:rsid w:val="007672C0"/>
    <w:rsid w:val="00767DC1"/>
    <w:rsid w:val="00775607"/>
    <w:rsid w:val="00792A2E"/>
    <w:rsid w:val="0079385F"/>
    <w:rsid w:val="00795452"/>
    <w:rsid w:val="007A0CF8"/>
    <w:rsid w:val="007A4F9F"/>
    <w:rsid w:val="007A591F"/>
    <w:rsid w:val="007A6E27"/>
    <w:rsid w:val="007B069E"/>
    <w:rsid w:val="007B1EDB"/>
    <w:rsid w:val="007B1F61"/>
    <w:rsid w:val="007B6976"/>
    <w:rsid w:val="007C251D"/>
    <w:rsid w:val="007D0FB4"/>
    <w:rsid w:val="007D4430"/>
    <w:rsid w:val="007E29D4"/>
    <w:rsid w:val="007E45ED"/>
    <w:rsid w:val="007F151D"/>
    <w:rsid w:val="007F2AF1"/>
    <w:rsid w:val="007F7E9A"/>
    <w:rsid w:val="00813EBB"/>
    <w:rsid w:val="00816E53"/>
    <w:rsid w:val="00817C8C"/>
    <w:rsid w:val="0082168A"/>
    <w:rsid w:val="008258A5"/>
    <w:rsid w:val="00827320"/>
    <w:rsid w:val="00832134"/>
    <w:rsid w:val="0083476D"/>
    <w:rsid w:val="0083610F"/>
    <w:rsid w:val="00840E89"/>
    <w:rsid w:val="00842AD9"/>
    <w:rsid w:val="00846908"/>
    <w:rsid w:val="00850EB1"/>
    <w:rsid w:val="008610DF"/>
    <w:rsid w:val="00862EB2"/>
    <w:rsid w:val="008718BE"/>
    <w:rsid w:val="00873BE2"/>
    <w:rsid w:val="00873C80"/>
    <w:rsid w:val="00877219"/>
    <w:rsid w:val="00880DB3"/>
    <w:rsid w:val="00881E3D"/>
    <w:rsid w:val="0088573A"/>
    <w:rsid w:val="0089080B"/>
    <w:rsid w:val="00891A7C"/>
    <w:rsid w:val="00897F09"/>
    <w:rsid w:val="008A10FC"/>
    <w:rsid w:val="008B1E66"/>
    <w:rsid w:val="008B1F50"/>
    <w:rsid w:val="008B2C87"/>
    <w:rsid w:val="008C4F7A"/>
    <w:rsid w:val="008C5E2A"/>
    <w:rsid w:val="008C771E"/>
    <w:rsid w:val="008D4B10"/>
    <w:rsid w:val="008D66B7"/>
    <w:rsid w:val="008E0950"/>
    <w:rsid w:val="008E2115"/>
    <w:rsid w:val="008E7E80"/>
    <w:rsid w:val="008F1F1F"/>
    <w:rsid w:val="00904429"/>
    <w:rsid w:val="00915E58"/>
    <w:rsid w:val="00921C40"/>
    <w:rsid w:val="009238BD"/>
    <w:rsid w:val="00923ADB"/>
    <w:rsid w:val="0093005E"/>
    <w:rsid w:val="00934399"/>
    <w:rsid w:val="00935BB3"/>
    <w:rsid w:val="0094085B"/>
    <w:rsid w:val="00944A81"/>
    <w:rsid w:val="00954627"/>
    <w:rsid w:val="009573AB"/>
    <w:rsid w:val="00960959"/>
    <w:rsid w:val="00962ABF"/>
    <w:rsid w:val="00963C0A"/>
    <w:rsid w:val="00967A1E"/>
    <w:rsid w:val="00972458"/>
    <w:rsid w:val="00976B63"/>
    <w:rsid w:val="0097738E"/>
    <w:rsid w:val="009811FE"/>
    <w:rsid w:val="0098255D"/>
    <w:rsid w:val="00982F84"/>
    <w:rsid w:val="00984BF1"/>
    <w:rsid w:val="009874E5"/>
    <w:rsid w:val="00991E8C"/>
    <w:rsid w:val="00992BFC"/>
    <w:rsid w:val="00993045"/>
    <w:rsid w:val="009A0634"/>
    <w:rsid w:val="009A1F9F"/>
    <w:rsid w:val="009B4929"/>
    <w:rsid w:val="009C0F3F"/>
    <w:rsid w:val="009C3213"/>
    <w:rsid w:val="009C6DEE"/>
    <w:rsid w:val="009C760C"/>
    <w:rsid w:val="009D425E"/>
    <w:rsid w:val="009D4604"/>
    <w:rsid w:val="009D7939"/>
    <w:rsid w:val="009E3C70"/>
    <w:rsid w:val="00A054D0"/>
    <w:rsid w:val="00A1074D"/>
    <w:rsid w:val="00A17806"/>
    <w:rsid w:val="00A214D9"/>
    <w:rsid w:val="00A2297D"/>
    <w:rsid w:val="00A35618"/>
    <w:rsid w:val="00A35F9B"/>
    <w:rsid w:val="00A362CA"/>
    <w:rsid w:val="00A368CB"/>
    <w:rsid w:val="00A45FFF"/>
    <w:rsid w:val="00A47814"/>
    <w:rsid w:val="00A504B0"/>
    <w:rsid w:val="00A52648"/>
    <w:rsid w:val="00A5545F"/>
    <w:rsid w:val="00A57C71"/>
    <w:rsid w:val="00A6190F"/>
    <w:rsid w:val="00A625B9"/>
    <w:rsid w:val="00A65171"/>
    <w:rsid w:val="00A70DD9"/>
    <w:rsid w:val="00A71308"/>
    <w:rsid w:val="00A74C30"/>
    <w:rsid w:val="00A8103B"/>
    <w:rsid w:val="00A833B4"/>
    <w:rsid w:val="00A8378A"/>
    <w:rsid w:val="00A8664A"/>
    <w:rsid w:val="00A96027"/>
    <w:rsid w:val="00A96872"/>
    <w:rsid w:val="00A973D2"/>
    <w:rsid w:val="00AA0704"/>
    <w:rsid w:val="00AA2FAF"/>
    <w:rsid w:val="00AA5C42"/>
    <w:rsid w:val="00AB1A19"/>
    <w:rsid w:val="00AC001A"/>
    <w:rsid w:val="00AD0AE5"/>
    <w:rsid w:val="00AD260B"/>
    <w:rsid w:val="00AD2D4A"/>
    <w:rsid w:val="00AD2D9F"/>
    <w:rsid w:val="00AD5FAF"/>
    <w:rsid w:val="00AE0CFB"/>
    <w:rsid w:val="00AE3B7C"/>
    <w:rsid w:val="00AE537F"/>
    <w:rsid w:val="00AE7424"/>
    <w:rsid w:val="00B00064"/>
    <w:rsid w:val="00B00ADF"/>
    <w:rsid w:val="00B015F9"/>
    <w:rsid w:val="00B016AB"/>
    <w:rsid w:val="00B06328"/>
    <w:rsid w:val="00B10CEC"/>
    <w:rsid w:val="00B25521"/>
    <w:rsid w:val="00B265E7"/>
    <w:rsid w:val="00B27E23"/>
    <w:rsid w:val="00B31A32"/>
    <w:rsid w:val="00B320D0"/>
    <w:rsid w:val="00B34263"/>
    <w:rsid w:val="00B36F24"/>
    <w:rsid w:val="00B401B5"/>
    <w:rsid w:val="00B42380"/>
    <w:rsid w:val="00B42AC0"/>
    <w:rsid w:val="00B42F29"/>
    <w:rsid w:val="00B443B4"/>
    <w:rsid w:val="00B51BEF"/>
    <w:rsid w:val="00B51F99"/>
    <w:rsid w:val="00B56B32"/>
    <w:rsid w:val="00B57358"/>
    <w:rsid w:val="00B60DB9"/>
    <w:rsid w:val="00B7087D"/>
    <w:rsid w:val="00B773BF"/>
    <w:rsid w:val="00B8725B"/>
    <w:rsid w:val="00B921B5"/>
    <w:rsid w:val="00B9390C"/>
    <w:rsid w:val="00B93F09"/>
    <w:rsid w:val="00B95782"/>
    <w:rsid w:val="00BA0BA6"/>
    <w:rsid w:val="00BA1CEF"/>
    <w:rsid w:val="00BA1DDC"/>
    <w:rsid w:val="00BB520F"/>
    <w:rsid w:val="00BC0A84"/>
    <w:rsid w:val="00BC5E78"/>
    <w:rsid w:val="00BC6DCA"/>
    <w:rsid w:val="00BE2672"/>
    <w:rsid w:val="00BE5EAF"/>
    <w:rsid w:val="00BF5B86"/>
    <w:rsid w:val="00C00810"/>
    <w:rsid w:val="00C01D05"/>
    <w:rsid w:val="00C06E46"/>
    <w:rsid w:val="00C16F94"/>
    <w:rsid w:val="00C202DE"/>
    <w:rsid w:val="00C2228F"/>
    <w:rsid w:val="00C24C3E"/>
    <w:rsid w:val="00C25853"/>
    <w:rsid w:val="00C33FD3"/>
    <w:rsid w:val="00C41C23"/>
    <w:rsid w:val="00C42D8C"/>
    <w:rsid w:val="00C461EC"/>
    <w:rsid w:val="00C50C67"/>
    <w:rsid w:val="00C53C28"/>
    <w:rsid w:val="00C54AF0"/>
    <w:rsid w:val="00C62028"/>
    <w:rsid w:val="00C63CA0"/>
    <w:rsid w:val="00C658D7"/>
    <w:rsid w:val="00C709E7"/>
    <w:rsid w:val="00C710B3"/>
    <w:rsid w:val="00C72B69"/>
    <w:rsid w:val="00C73252"/>
    <w:rsid w:val="00C803DC"/>
    <w:rsid w:val="00C807F3"/>
    <w:rsid w:val="00C81A27"/>
    <w:rsid w:val="00C85DD6"/>
    <w:rsid w:val="00C87E66"/>
    <w:rsid w:val="00C928A0"/>
    <w:rsid w:val="00CA7680"/>
    <w:rsid w:val="00CB5442"/>
    <w:rsid w:val="00CB6D2A"/>
    <w:rsid w:val="00CB77EF"/>
    <w:rsid w:val="00CC3EDA"/>
    <w:rsid w:val="00CD5505"/>
    <w:rsid w:val="00CE2AAB"/>
    <w:rsid w:val="00CF5F09"/>
    <w:rsid w:val="00D07247"/>
    <w:rsid w:val="00D10DA2"/>
    <w:rsid w:val="00D15DB1"/>
    <w:rsid w:val="00D1785D"/>
    <w:rsid w:val="00D217F2"/>
    <w:rsid w:val="00D24685"/>
    <w:rsid w:val="00D30F8A"/>
    <w:rsid w:val="00D35980"/>
    <w:rsid w:val="00D36563"/>
    <w:rsid w:val="00D4501F"/>
    <w:rsid w:val="00D62FE8"/>
    <w:rsid w:val="00D76C45"/>
    <w:rsid w:val="00D83E1A"/>
    <w:rsid w:val="00D87A5B"/>
    <w:rsid w:val="00D96828"/>
    <w:rsid w:val="00DA2390"/>
    <w:rsid w:val="00DB1C37"/>
    <w:rsid w:val="00DB3C82"/>
    <w:rsid w:val="00DB63EC"/>
    <w:rsid w:val="00DB654A"/>
    <w:rsid w:val="00DC5404"/>
    <w:rsid w:val="00DD0867"/>
    <w:rsid w:val="00DD2244"/>
    <w:rsid w:val="00DD42BC"/>
    <w:rsid w:val="00DE3876"/>
    <w:rsid w:val="00DE4486"/>
    <w:rsid w:val="00DE6043"/>
    <w:rsid w:val="00DE7004"/>
    <w:rsid w:val="00E03AC6"/>
    <w:rsid w:val="00E07661"/>
    <w:rsid w:val="00E14A3F"/>
    <w:rsid w:val="00E23086"/>
    <w:rsid w:val="00E232AF"/>
    <w:rsid w:val="00E2548A"/>
    <w:rsid w:val="00E354FB"/>
    <w:rsid w:val="00E37531"/>
    <w:rsid w:val="00E476DE"/>
    <w:rsid w:val="00E55E21"/>
    <w:rsid w:val="00E606C4"/>
    <w:rsid w:val="00E64A69"/>
    <w:rsid w:val="00E7605C"/>
    <w:rsid w:val="00E8550E"/>
    <w:rsid w:val="00E8731A"/>
    <w:rsid w:val="00E92597"/>
    <w:rsid w:val="00E93B86"/>
    <w:rsid w:val="00E94264"/>
    <w:rsid w:val="00E95288"/>
    <w:rsid w:val="00EB30DF"/>
    <w:rsid w:val="00EB3E1F"/>
    <w:rsid w:val="00EC116E"/>
    <w:rsid w:val="00ED064A"/>
    <w:rsid w:val="00ED43D4"/>
    <w:rsid w:val="00ED737A"/>
    <w:rsid w:val="00EE746A"/>
    <w:rsid w:val="00EF1C91"/>
    <w:rsid w:val="00EF2F2A"/>
    <w:rsid w:val="00EF46F1"/>
    <w:rsid w:val="00F04712"/>
    <w:rsid w:val="00F13DEB"/>
    <w:rsid w:val="00F15C9E"/>
    <w:rsid w:val="00F16C4D"/>
    <w:rsid w:val="00F20663"/>
    <w:rsid w:val="00F21F33"/>
    <w:rsid w:val="00F22DDC"/>
    <w:rsid w:val="00F4036B"/>
    <w:rsid w:val="00F433DB"/>
    <w:rsid w:val="00F55735"/>
    <w:rsid w:val="00F56168"/>
    <w:rsid w:val="00F56952"/>
    <w:rsid w:val="00F5716E"/>
    <w:rsid w:val="00F6124A"/>
    <w:rsid w:val="00F61897"/>
    <w:rsid w:val="00F64AF6"/>
    <w:rsid w:val="00F6520D"/>
    <w:rsid w:val="00F70746"/>
    <w:rsid w:val="00F73A2A"/>
    <w:rsid w:val="00F74506"/>
    <w:rsid w:val="00F7792A"/>
    <w:rsid w:val="00F80F91"/>
    <w:rsid w:val="00F81277"/>
    <w:rsid w:val="00F81F25"/>
    <w:rsid w:val="00F8457D"/>
    <w:rsid w:val="00F854B1"/>
    <w:rsid w:val="00F86726"/>
    <w:rsid w:val="00F95C7A"/>
    <w:rsid w:val="00FA370C"/>
    <w:rsid w:val="00FA4EC1"/>
    <w:rsid w:val="00FA6785"/>
    <w:rsid w:val="00FB180B"/>
    <w:rsid w:val="00FB70CA"/>
    <w:rsid w:val="00FC3DFC"/>
    <w:rsid w:val="00FC6746"/>
    <w:rsid w:val="00FD23C8"/>
    <w:rsid w:val="00FD6D4B"/>
    <w:rsid w:val="00FE1992"/>
    <w:rsid w:val="00FE5C93"/>
    <w:rsid w:val="00FF08B0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27E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E23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B77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439D"/>
    <w:pPr>
      <w:shd w:val="clear" w:color="auto" w:fill="F8F2E4"/>
      <w:autoSpaceDE w:val="0"/>
      <w:autoSpaceDN w:val="0"/>
      <w:adjustRightInd w:val="0"/>
      <w:spacing w:before="120"/>
      <w:jc w:val="both"/>
      <w:outlineLvl w:val="2"/>
    </w:pPr>
    <w:rPr>
      <w:rFonts w:ascii="Arial" w:eastAsia="GaramondPremrPro" w:hAnsi="Arial" w:cs="Arial"/>
      <w:b/>
      <w:i/>
      <w:color w:val="000000"/>
    </w:rPr>
  </w:style>
  <w:style w:type="paragraph" w:styleId="4">
    <w:name w:val="heading 4"/>
    <w:basedOn w:val="a"/>
    <w:next w:val="a"/>
    <w:link w:val="40"/>
    <w:qFormat/>
    <w:rsid w:val="0025439D"/>
    <w:pPr>
      <w:keepNext/>
      <w:spacing w:before="240" w:after="60" w:line="276" w:lineRule="auto"/>
      <w:jc w:val="both"/>
      <w:outlineLvl w:val="3"/>
    </w:pPr>
    <w:rPr>
      <w:rFonts w:ascii="Arial" w:eastAsia="Calibri" w:hAnsi="Arial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qFormat/>
    <w:rsid w:val="0025439D"/>
    <w:pPr>
      <w:spacing w:before="240" w:after="60" w:line="276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5439D"/>
    <w:rPr>
      <w:b/>
      <w:bCs/>
      <w:caps/>
      <w:sz w:val="24"/>
      <w:szCs w:val="28"/>
      <w:lang w:val="en-US" w:bidi="ar-SA"/>
    </w:rPr>
  </w:style>
  <w:style w:type="character" w:customStyle="1" w:styleId="20">
    <w:name w:val="Заголовок 2 Знак"/>
    <w:link w:val="2"/>
    <w:rsid w:val="00B773B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5439D"/>
    <w:rPr>
      <w:rFonts w:ascii="Arial" w:eastAsia="GaramondPremrPro" w:hAnsi="Arial" w:cs="Arial"/>
      <w:b/>
      <w:i/>
      <w:color w:val="00000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25439D"/>
    <w:rPr>
      <w:rFonts w:ascii="Arial" w:eastAsia="Calibri" w:hAnsi="Arial"/>
      <w:b/>
      <w:bCs/>
      <w:sz w:val="28"/>
      <w:szCs w:val="28"/>
      <w:lang w:val="ru-RU" w:eastAsia="en-US" w:bidi="ar-SA"/>
    </w:rPr>
  </w:style>
  <w:style w:type="character" w:styleId="a3">
    <w:name w:val="Hyperlink"/>
    <w:rsid w:val="00B27E2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2907FF"/>
    <w:pPr>
      <w:tabs>
        <w:tab w:val="right" w:leader="dot" w:pos="9344"/>
      </w:tabs>
      <w:spacing w:before="120"/>
      <w:jc w:val="center"/>
    </w:pPr>
    <w:rPr>
      <w:bCs/>
      <w:sz w:val="28"/>
      <w:szCs w:val="28"/>
      <w:lang/>
    </w:rPr>
  </w:style>
  <w:style w:type="paragraph" w:styleId="a4">
    <w:name w:val="Body Text Indent"/>
    <w:basedOn w:val="a"/>
    <w:link w:val="a5"/>
    <w:rsid w:val="00B27E2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5439D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B27E23"/>
    <w:pPr>
      <w:spacing w:after="120" w:line="480" w:lineRule="auto"/>
    </w:pPr>
    <w:rPr>
      <w:sz w:val="20"/>
    </w:rPr>
  </w:style>
  <w:style w:type="paragraph" w:styleId="a6">
    <w:name w:val="Plain Text"/>
    <w:basedOn w:val="a"/>
    <w:rsid w:val="00B27E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B27E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7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7E2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B27E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">
    <w:name w:val="List Paragraph"/>
    <w:basedOn w:val="a"/>
    <w:rsid w:val="00B27E23"/>
    <w:pPr>
      <w:ind w:left="720"/>
      <w:contextualSpacing/>
    </w:pPr>
  </w:style>
  <w:style w:type="paragraph" w:styleId="a7">
    <w:name w:val="List Paragraph"/>
    <w:basedOn w:val="a"/>
    <w:qFormat/>
    <w:rsid w:val="00B27E23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B27E2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27E23"/>
    <w:pPr>
      <w:spacing w:before="100" w:beforeAutospacing="1" w:after="100" w:afterAutospacing="1"/>
    </w:pPr>
  </w:style>
  <w:style w:type="paragraph" w:customStyle="1" w:styleId="Default">
    <w:name w:val="Default"/>
    <w:rsid w:val="00B27E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B27E2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2">
    <w:name w:val="Основной текст2"/>
    <w:basedOn w:val="a"/>
    <w:rsid w:val="00B27E23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table" w:styleId="a8">
    <w:name w:val="Table Grid"/>
    <w:basedOn w:val="a1"/>
    <w:rsid w:val="00B27E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07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5439D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E07661"/>
  </w:style>
  <w:style w:type="paragraph" w:styleId="ac">
    <w:name w:val="Document Map"/>
    <w:basedOn w:val="a"/>
    <w:link w:val="ad"/>
    <w:semiHidden/>
    <w:rsid w:val="002B0F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rsid w:val="0025439D"/>
    <w:rPr>
      <w:rFonts w:ascii="Tahoma" w:hAnsi="Tahoma" w:cs="Tahoma"/>
      <w:lang w:val="ru-RU" w:eastAsia="ru-RU" w:bidi="ar-SA"/>
    </w:rPr>
  </w:style>
  <w:style w:type="character" w:customStyle="1" w:styleId="ae">
    <w:name w:val="Основной текст_"/>
    <w:link w:val="7"/>
    <w:locked/>
    <w:rsid w:val="00944A81"/>
    <w:rPr>
      <w:sz w:val="27"/>
      <w:szCs w:val="27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e"/>
    <w:rsid w:val="00944A81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/>
    </w:rPr>
  </w:style>
  <w:style w:type="character" w:customStyle="1" w:styleId="af">
    <w:name w:val="Текст концевой сноски Знак"/>
    <w:link w:val="af0"/>
    <w:semiHidden/>
    <w:locked/>
    <w:rsid w:val="00C41C23"/>
    <w:rPr>
      <w:rFonts w:ascii="Calibri" w:hAnsi="Calibri"/>
      <w:lang w:bidi="ar-SA"/>
    </w:rPr>
  </w:style>
  <w:style w:type="paragraph" w:styleId="af0">
    <w:name w:val="endnote text"/>
    <w:basedOn w:val="a"/>
    <w:link w:val="af"/>
    <w:semiHidden/>
    <w:rsid w:val="00C41C23"/>
    <w:pPr>
      <w:spacing w:before="120"/>
      <w:jc w:val="both"/>
    </w:pPr>
    <w:rPr>
      <w:rFonts w:ascii="Calibri" w:hAnsi="Calibri"/>
      <w:sz w:val="20"/>
      <w:szCs w:val="20"/>
      <w:lang/>
    </w:rPr>
  </w:style>
  <w:style w:type="character" w:customStyle="1" w:styleId="13">
    <w:name w:val=" Знак Знак13"/>
    <w:locked/>
    <w:rsid w:val="0025439D"/>
    <w:rPr>
      <w:rFonts w:ascii="Arial" w:hAnsi="Arial"/>
      <w:b/>
      <w:sz w:val="26"/>
      <w:szCs w:val="26"/>
      <w:lang w:val="ru-RU" w:eastAsia="ru-RU" w:bidi="ar-SA"/>
    </w:rPr>
  </w:style>
  <w:style w:type="paragraph" w:styleId="af1">
    <w:name w:val="header"/>
    <w:basedOn w:val="a"/>
    <w:link w:val="af2"/>
    <w:rsid w:val="0025439D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locked/>
    <w:rsid w:val="0025439D"/>
    <w:rPr>
      <w:rFonts w:ascii="Arial" w:hAnsi="Arial"/>
      <w:sz w:val="22"/>
      <w:szCs w:val="22"/>
      <w:lang w:val="ru-RU" w:eastAsia="en-US" w:bidi="ar-SA"/>
    </w:rPr>
  </w:style>
  <w:style w:type="paragraph" w:styleId="af3">
    <w:name w:val="Balloon Text"/>
    <w:basedOn w:val="a"/>
    <w:link w:val="af4"/>
    <w:semiHidden/>
    <w:rsid w:val="0025439D"/>
    <w:pPr>
      <w:spacing w:before="12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semiHidden/>
    <w:locked/>
    <w:rsid w:val="0025439D"/>
    <w:rPr>
      <w:rFonts w:ascii="Tahoma" w:hAnsi="Tahoma" w:cs="Tahoma"/>
      <w:sz w:val="16"/>
      <w:szCs w:val="16"/>
      <w:lang w:val="ru-RU" w:eastAsia="en-US" w:bidi="ar-SA"/>
    </w:rPr>
  </w:style>
  <w:style w:type="paragraph" w:styleId="af5">
    <w:name w:val="footnote text"/>
    <w:basedOn w:val="a"/>
    <w:link w:val="af6"/>
    <w:semiHidden/>
    <w:rsid w:val="0025439D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6">
    <w:name w:val="Текст сноски Знак"/>
    <w:link w:val="af5"/>
    <w:semiHidden/>
    <w:locked/>
    <w:rsid w:val="0025439D"/>
    <w:rPr>
      <w:rFonts w:ascii="Arial" w:hAnsi="Arial"/>
      <w:lang w:val="ru-RU" w:eastAsia="en-US" w:bidi="ar-SA"/>
    </w:rPr>
  </w:style>
  <w:style w:type="paragraph" w:styleId="af7">
    <w:name w:val="Normal (Web)"/>
    <w:basedOn w:val="a"/>
    <w:uiPriority w:val="99"/>
    <w:rsid w:val="0025439D"/>
    <w:pPr>
      <w:spacing w:before="100" w:beforeAutospacing="1" w:after="100" w:afterAutospacing="1"/>
      <w:jc w:val="both"/>
    </w:pPr>
    <w:rPr>
      <w:rFonts w:eastAsia="Calibri"/>
      <w:color w:val="000000"/>
    </w:rPr>
  </w:style>
  <w:style w:type="paragraph" w:styleId="af8">
    <w:name w:val="No Spacing"/>
    <w:uiPriority w:val="1"/>
    <w:qFormat/>
    <w:rsid w:val="0025439D"/>
    <w:rPr>
      <w:sz w:val="24"/>
      <w:szCs w:val="22"/>
      <w:lang w:eastAsia="en-US"/>
    </w:rPr>
  </w:style>
  <w:style w:type="character" w:customStyle="1" w:styleId="mw-headline">
    <w:name w:val="mw-headline"/>
    <w:rsid w:val="0025439D"/>
    <w:rPr>
      <w:rFonts w:cs="Times New Roman"/>
    </w:rPr>
  </w:style>
  <w:style w:type="paragraph" w:customStyle="1" w:styleId="af9">
    <w:name w:val="Текст (лев)"/>
    <w:rsid w:val="0025439D"/>
    <w:pPr>
      <w:spacing w:before="60"/>
      <w:ind w:firstLine="567"/>
      <w:jc w:val="both"/>
    </w:pPr>
    <w:rPr>
      <w:rFonts w:ascii="Arial" w:eastAsia="Calibri" w:hAnsi="Arial"/>
      <w:sz w:val="18"/>
    </w:rPr>
  </w:style>
  <w:style w:type="character" w:customStyle="1" w:styleId="afa">
    <w:name w:val="Текст в табл"/>
    <w:rsid w:val="0025439D"/>
    <w:rPr>
      <w:rFonts w:ascii="Arial" w:hAnsi="Arial" w:cs="Times New Roman"/>
      <w:sz w:val="16"/>
      <w:lang w:val="ru-RU"/>
    </w:rPr>
  </w:style>
  <w:style w:type="paragraph" w:customStyle="1" w:styleId="afb">
    <w:name w:val="Текст (цнтр)"/>
    <w:basedOn w:val="af9"/>
    <w:next w:val="af9"/>
    <w:rsid w:val="0025439D"/>
    <w:pPr>
      <w:spacing w:after="60"/>
      <w:ind w:firstLine="0"/>
      <w:jc w:val="center"/>
    </w:pPr>
  </w:style>
  <w:style w:type="paragraph" w:styleId="afc">
    <w:name w:val="List"/>
    <w:basedOn w:val="a"/>
    <w:link w:val="afd"/>
    <w:rsid w:val="0025439D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  <w:lang w:eastAsia="en-US"/>
    </w:rPr>
  </w:style>
  <w:style w:type="character" w:customStyle="1" w:styleId="afd">
    <w:name w:val="Список Знак"/>
    <w:link w:val="afc"/>
    <w:locked/>
    <w:rsid w:val="0025439D"/>
    <w:rPr>
      <w:rFonts w:eastAsia="Calibri"/>
      <w:spacing w:val="-5"/>
      <w:sz w:val="24"/>
      <w:lang w:val="ru-RU" w:eastAsia="en-US" w:bidi="ar-SA"/>
    </w:rPr>
  </w:style>
  <w:style w:type="character" w:customStyle="1" w:styleId="afe">
    <w:name w:val="Основной текст Знак"/>
    <w:link w:val="aff"/>
    <w:locked/>
    <w:rsid w:val="0025439D"/>
    <w:rPr>
      <w:rFonts w:ascii="Calibri" w:hAnsi="Calibri"/>
      <w:sz w:val="22"/>
      <w:lang w:bidi="ar-SA"/>
    </w:rPr>
  </w:style>
  <w:style w:type="paragraph" w:styleId="aff">
    <w:name w:val="Body Text"/>
    <w:basedOn w:val="a"/>
    <w:link w:val="afe"/>
    <w:rsid w:val="0025439D"/>
    <w:pPr>
      <w:spacing w:before="120" w:after="120" w:line="276" w:lineRule="auto"/>
      <w:jc w:val="both"/>
    </w:pPr>
    <w:rPr>
      <w:rFonts w:ascii="Calibri" w:hAnsi="Calibri"/>
      <w:sz w:val="22"/>
      <w:szCs w:val="20"/>
      <w:lang/>
    </w:rPr>
  </w:style>
  <w:style w:type="paragraph" w:customStyle="1" w:styleId="BodyTextKeep">
    <w:name w:val="Body Text Keep"/>
    <w:basedOn w:val="aff"/>
    <w:next w:val="aff"/>
    <w:link w:val="BodyTextKeepChar1"/>
    <w:rsid w:val="0025439D"/>
    <w:pPr>
      <w:spacing w:line="240" w:lineRule="auto"/>
      <w:ind w:left="1701"/>
    </w:pPr>
    <w:rPr>
      <w:rFonts w:ascii="Times New Roman" w:eastAsia="Calibri" w:hAnsi="Times New Roman"/>
      <w:spacing w:val="-5"/>
      <w:sz w:val="24"/>
    </w:rPr>
  </w:style>
  <w:style w:type="character" w:customStyle="1" w:styleId="BodyTextKeepChar1">
    <w:name w:val="Body Text Keep Char1"/>
    <w:link w:val="BodyTextKeep"/>
    <w:locked/>
    <w:rsid w:val="0025439D"/>
    <w:rPr>
      <w:rFonts w:eastAsia="Calibri"/>
      <w:spacing w:val="-5"/>
      <w:sz w:val="24"/>
      <w:lang w:bidi="ar-SA"/>
    </w:rPr>
  </w:style>
  <w:style w:type="paragraph" w:customStyle="1" w:styleId="Stylefortableheading">
    <w:name w:val="Style for table heading"/>
    <w:basedOn w:val="a"/>
    <w:rsid w:val="0025439D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link w:val="StylefortabletextChar"/>
    <w:rsid w:val="0025439D"/>
    <w:pPr>
      <w:suppressAutoHyphens/>
      <w:spacing w:before="120"/>
      <w:jc w:val="both"/>
    </w:pPr>
    <w:rPr>
      <w:rFonts w:eastAsia="Calibri"/>
      <w:sz w:val="20"/>
      <w:szCs w:val="20"/>
      <w:lang w:val="en-AU" w:eastAsia="en-US"/>
    </w:rPr>
  </w:style>
  <w:style w:type="character" w:customStyle="1" w:styleId="StylefortabletextChar">
    <w:name w:val="Style for table text Char"/>
    <w:link w:val="Stylefortabletext"/>
    <w:locked/>
    <w:rsid w:val="0025439D"/>
    <w:rPr>
      <w:rFonts w:eastAsia="Calibri"/>
      <w:lang w:val="en-AU" w:eastAsia="en-US" w:bidi="ar-SA"/>
    </w:rPr>
  </w:style>
  <w:style w:type="paragraph" w:styleId="aff0">
    <w:name w:val="caption"/>
    <w:basedOn w:val="a"/>
    <w:next w:val="a"/>
    <w:qFormat/>
    <w:rsid w:val="0025439D"/>
    <w:pPr>
      <w:spacing w:before="120" w:after="120"/>
      <w:ind w:left="1701" w:hanging="1701"/>
      <w:jc w:val="both"/>
    </w:pPr>
    <w:rPr>
      <w:rFonts w:eastAsia="Calibri"/>
      <w:b/>
      <w:bCs/>
      <w:szCs w:val="20"/>
      <w:lang w:val="en-US" w:eastAsia="en-US"/>
    </w:rPr>
  </w:style>
  <w:style w:type="paragraph" w:customStyle="1" w:styleId="aff1">
    <w:name w:val="Знак Знак Знак Знак Знак Знак"/>
    <w:basedOn w:val="a"/>
    <w:rsid w:val="0025439D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Strong"/>
    <w:qFormat/>
    <w:rsid w:val="0025439D"/>
    <w:rPr>
      <w:rFonts w:cs="Times New Roman"/>
      <w:b/>
      <w:bCs/>
    </w:rPr>
  </w:style>
  <w:style w:type="character" w:customStyle="1" w:styleId="editsection">
    <w:name w:val="editsection"/>
    <w:rsid w:val="0025439D"/>
    <w:rPr>
      <w:rFonts w:cs="Times New Roman"/>
    </w:rPr>
  </w:style>
  <w:style w:type="paragraph" w:styleId="31">
    <w:name w:val="Body Text 3"/>
    <w:basedOn w:val="a"/>
    <w:link w:val="32"/>
    <w:semiHidden/>
    <w:rsid w:val="0025439D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2">
    <w:name w:val="Основной текст 3 Знак"/>
    <w:link w:val="31"/>
    <w:semiHidden/>
    <w:locked/>
    <w:rsid w:val="0025439D"/>
    <w:rPr>
      <w:rFonts w:eastAsia="Calibri"/>
      <w:sz w:val="24"/>
      <w:szCs w:val="24"/>
      <w:lang w:val="ru-RU" w:eastAsia="ru-RU" w:bidi="ar-SA"/>
    </w:rPr>
  </w:style>
  <w:style w:type="character" w:customStyle="1" w:styleId="BodyTextKeepChar">
    <w:name w:val="Body Text Keep Char"/>
    <w:rsid w:val="0025439D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atclcomment">
    <w:name w:val="atcl_comment"/>
    <w:basedOn w:val="a"/>
    <w:rsid w:val="0025439D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styleId="HTML">
    <w:name w:val="HTML Preformatted"/>
    <w:basedOn w:val="a"/>
    <w:link w:val="HTML0"/>
    <w:rsid w:val="0025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5439D"/>
    <w:rPr>
      <w:rFonts w:ascii="Courier New" w:eastAsia="Calibri" w:hAnsi="Courier New" w:cs="Courier New"/>
      <w:lang w:val="ru-RU" w:eastAsia="ru-RU" w:bidi="ar-SA"/>
    </w:rPr>
  </w:style>
  <w:style w:type="paragraph" w:styleId="aff3">
    <w:name w:val="TOC Heading"/>
    <w:basedOn w:val="1"/>
    <w:next w:val="a"/>
    <w:qFormat/>
    <w:rsid w:val="0025439D"/>
    <w:pPr>
      <w:keepNext w:val="0"/>
      <w:keepLines w:val="0"/>
      <w:spacing w:before="360" w:after="120" w:line="276" w:lineRule="auto"/>
      <w:jc w:val="both"/>
      <w:outlineLvl w:val="9"/>
    </w:pPr>
    <w:rPr>
      <w:rFonts w:ascii="Arial" w:hAnsi="Arial"/>
      <w:bCs w:val="0"/>
      <w:caps w:val="0"/>
      <w:sz w:val="28"/>
      <w:lang w:val="ru-RU" w:eastAsia="ru-RU"/>
    </w:rPr>
  </w:style>
  <w:style w:type="paragraph" w:styleId="33">
    <w:name w:val="toc 3"/>
    <w:basedOn w:val="a"/>
    <w:next w:val="a"/>
    <w:autoRedefine/>
    <w:rsid w:val="0025439D"/>
    <w:pPr>
      <w:tabs>
        <w:tab w:val="right" w:leader="dot" w:pos="9344"/>
      </w:tabs>
      <w:spacing w:line="276" w:lineRule="auto"/>
      <w:ind w:left="442"/>
      <w:jc w:val="both"/>
    </w:pPr>
    <w:rPr>
      <w:rFonts w:ascii="Arial" w:hAnsi="Arial"/>
      <w:sz w:val="20"/>
      <w:szCs w:val="22"/>
      <w:lang w:eastAsia="en-US"/>
    </w:rPr>
  </w:style>
  <w:style w:type="paragraph" w:styleId="23">
    <w:name w:val="toc 2"/>
    <w:basedOn w:val="a"/>
    <w:next w:val="a"/>
    <w:autoRedefine/>
    <w:rsid w:val="0025439D"/>
    <w:pPr>
      <w:spacing w:after="80" w:line="276" w:lineRule="auto"/>
      <w:ind w:left="221"/>
      <w:jc w:val="both"/>
    </w:pPr>
    <w:rPr>
      <w:rFonts w:ascii="Arial" w:eastAsia="Calibri" w:hAnsi="Arial"/>
      <w:b/>
      <w:i/>
      <w:sz w:val="20"/>
      <w:szCs w:val="22"/>
    </w:rPr>
  </w:style>
  <w:style w:type="paragraph" w:styleId="41">
    <w:name w:val="toc 4"/>
    <w:basedOn w:val="a"/>
    <w:next w:val="a"/>
    <w:autoRedefine/>
    <w:rsid w:val="0025439D"/>
    <w:pPr>
      <w:spacing w:before="120" w:after="100" w:line="276" w:lineRule="auto"/>
      <w:ind w:left="660"/>
      <w:jc w:val="both"/>
    </w:pPr>
    <w:rPr>
      <w:rFonts w:ascii="Arial" w:eastAsia="Calibri" w:hAnsi="Arial"/>
      <w:sz w:val="22"/>
      <w:szCs w:val="22"/>
    </w:rPr>
  </w:style>
  <w:style w:type="paragraph" w:styleId="5">
    <w:name w:val="toc 5"/>
    <w:basedOn w:val="a"/>
    <w:next w:val="a"/>
    <w:autoRedefine/>
    <w:rsid w:val="0025439D"/>
    <w:pPr>
      <w:spacing w:before="120" w:after="100" w:line="276" w:lineRule="auto"/>
      <w:ind w:left="880"/>
      <w:jc w:val="both"/>
    </w:pPr>
    <w:rPr>
      <w:rFonts w:ascii="Arial" w:eastAsia="Calibri" w:hAnsi="Arial"/>
      <w:sz w:val="22"/>
      <w:szCs w:val="22"/>
    </w:rPr>
  </w:style>
  <w:style w:type="paragraph" w:styleId="6">
    <w:name w:val="toc 6"/>
    <w:basedOn w:val="a"/>
    <w:next w:val="a"/>
    <w:autoRedefine/>
    <w:rsid w:val="0025439D"/>
    <w:pPr>
      <w:spacing w:before="120" w:after="100" w:line="276" w:lineRule="auto"/>
      <w:ind w:left="1100"/>
      <w:jc w:val="both"/>
    </w:pPr>
    <w:rPr>
      <w:rFonts w:ascii="Arial" w:eastAsia="Calibri" w:hAnsi="Arial"/>
      <w:sz w:val="22"/>
      <w:szCs w:val="22"/>
    </w:rPr>
  </w:style>
  <w:style w:type="paragraph" w:styleId="70">
    <w:name w:val="toc 7"/>
    <w:basedOn w:val="a"/>
    <w:next w:val="a"/>
    <w:autoRedefine/>
    <w:rsid w:val="0025439D"/>
    <w:pPr>
      <w:spacing w:before="120" w:after="100" w:line="276" w:lineRule="auto"/>
      <w:ind w:left="1320"/>
      <w:jc w:val="both"/>
    </w:pPr>
    <w:rPr>
      <w:rFonts w:ascii="Arial" w:eastAsia="Calibri" w:hAnsi="Arial"/>
      <w:sz w:val="22"/>
      <w:szCs w:val="22"/>
    </w:rPr>
  </w:style>
  <w:style w:type="paragraph" w:styleId="8">
    <w:name w:val="toc 8"/>
    <w:basedOn w:val="a"/>
    <w:next w:val="a"/>
    <w:autoRedefine/>
    <w:rsid w:val="0025439D"/>
    <w:pPr>
      <w:spacing w:before="120" w:after="100" w:line="276" w:lineRule="auto"/>
      <w:ind w:left="1540"/>
      <w:jc w:val="both"/>
    </w:pPr>
    <w:rPr>
      <w:rFonts w:ascii="Arial" w:eastAsia="Calibri" w:hAnsi="Arial"/>
      <w:sz w:val="22"/>
      <w:szCs w:val="22"/>
    </w:rPr>
  </w:style>
  <w:style w:type="paragraph" w:styleId="90">
    <w:name w:val="toc 9"/>
    <w:basedOn w:val="a"/>
    <w:next w:val="a"/>
    <w:autoRedefine/>
    <w:rsid w:val="0025439D"/>
    <w:pPr>
      <w:spacing w:before="120" w:after="100" w:line="276" w:lineRule="auto"/>
      <w:ind w:left="1760"/>
      <w:jc w:val="both"/>
    </w:pPr>
    <w:rPr>
      <w:rFonts w:ascii="Arial" w:eastAsia="Calibri" w:hAnsi="Arial"/>
      <w:sz w:val="22"/>
      <w:szCs w:val="22"/>
    </w:rPr>
  </w:style>
  <w:style w:type="paragraph" w:customStyle="1" w:styleId="24">
    <w:name w:val="Знак2"/>
    <w:basedOn w:val="a"/>
    <w:rsid w:val="0025439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rsid w:val="002543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66">
    <w:name w:val="xl66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67">
    <w:name w:val="xl67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68">
    <w:name w:val="xl68"/>
    <w:basedOn w:val="a"/>
    <w:rsid w:val="0025439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69">
    <w:name w:val="xl69"/>
    <w:basedOn w:val="a"/>
    <w:rsid w:val="0025439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70">
    <w:name w:val="xl70"/>
    <w:basedOn w:val="a"/>
    <w:rsid w:val="002543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71">
    <w:name w:val="xl71"/>
    <w:basedOn w:val="a"/>
    <w:rsid w:val="0025439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72">
    <w:name w:val="xl72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val="en-US" w:eastAsia="ja-JP"/>
    </w:rPr>
  </w:style>
  <w:style w:type="paragraph" w:customStyle="1" w:styleId="xl73">
    <w:name w:val="xl73"/>
    <w:basedOn w:val="a"/>
    <w:rsid w:val="002543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74">
    <w:name w:val="xl74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75">
    <w:name w:val="xl75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76">
    <w:name w:val="xl76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77">
    <w:name w:val="xl77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78">
    <w:name w:val="xl78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79">
    <w:name w:val="xl79"/>
    <w:basedOn w:val="a"/>
    <w:rsid w:val="0025439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80">
    <w:name w:val="xl80"/>
    <w:basedOn w:val="a"/>
    <w:rsid w:val="002543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81">
    <w:name w:val="xl81"/>
    <w:basedOn w:val="a"/>
    <w:rsid w:val="002543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82">
    <w:name w:val="xl82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83">
    <w:name w:val="xl83"/>
    <w:basedOn w:val="a"/>
    <w:rsid w:val="002543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84">
    <w:name w:val="xl84"/>
    <w:basedOn w:val="a"/>
    <w:rsid w:val="002543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85">
    <w:name w:val="xl85"/>
    <w:basedOn w:val="a"/>
    <w:rsid w:val="002543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color w:val="000000"/>
      <w:lang w:val="en-US" w:eastAsia="ja-JP"/>
    </w:rPr>
  </w:style>
  <w:style w:type="paragraph" w:customStyle="1" w:styleId="xl86">
    <w:name w:val="xl86"/>
    <w:basedOn w:val="a"/>
    <w:rsid w:val="002543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87">
    <w:name w:val="xl87"/>
    <w:basedOn w:val="a"/>
    <w:rsid w:val="002543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000000"/>
      <w:lang w:val="en-US" w:eastAsia="ja-JP"/>
    </w:rPr>
  </w:style>
  <w:style w:type="paragraph" w:customStyle="1" w:styleId="xl88">
    <w:name w:val="xl88"/>
    <w:basedOn w:val="a"/>
    <w:rsid w:val="002543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val="en-US" w:eastAsia="ja-JP"/>
    </w:rPr>
  </w:style>
  <w:style w:type="paragraph" w:customStyle="1" w:styleId="xl89">
    <w:name w:val="xl89"/>
    <w:basedOn w:val="a"/>
    <w:rsid w:val="002543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val="en-US" w:eastAsia="ja-JP"/>
    </w:rPr>
  </w:style>
  <w:style w:type="paragraph" w:customStyle="1" w:styleId="xl90">
    <w:name w:val="xl90"/>
    <w:basedOn w:val="a"/>
    <w:rsid w:val="002543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color w:val="000000"/>
      <w:lang w:val="en-US" w:eastAsia="ja-JP"/>
    </w:rPr>
  </w:style>
  <w:style w:type="paragraph" w:customStyle="1" w:styleId="xl91">
    <w:name w:val="xl91"/>
    <w:basedOn w:val="a"/>
    <w:rsid w:val="002543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color w:val="000000"/>
      <w:lang w:val="en-US" w:eastAsia="ja-JP"/>
    </w:rPr>
  </w:style>
  <w:style w:type="paragraph" w:customStyle="1" w:styleId="xl92">
    <w:name w:val="xl92"/>
    <w:basedOn w:val="a"/>
    <w:rsid w:val="002543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val="en-US" w:eastAsia="ja-JP"/>
    </w:rPr>
  </w:style>
  <w:style w:type="paragraph" w:customStyle="1" w:styleId="xl93">
    <w:name w:val="xl93"/>
    <w:basedOn w:val="a"/>
    <w:rsid w:val="002543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val="en-US" w:eastAsia="ja-JP"/>
    </w:rPr>
  </w:style>
  <w:style w:type="paragraph" w:customStyle="1" w:styleId="xl94">
    <w:name w:val="xl94"/>
    <w:basedOn w:val="a"/>
    <w:rsid w:val="002543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val="en-US" w:eastAsia="ja-JP"/>
    </w:rPr>
  </w:style>
  <w:style w:type="paragraph" w:customStyle="1" w:styleId="xl95">
    <w:name w:val="xl95"/>
    <w:basedOn w:val="a"/>
    <w:rsid w:val="002543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val="en-US" w:eastAsia="ja-JP"/>
    </w:rPr>
  </w:style>
  <w:style w:type="paragraph" w:styleId="25">
    <w:name w:val="Body Text Indent 2"/>
    <w:basedOn w:val="a"/>
    <w:rsid w:val="0025439D"/>
    <w:pPr>
      <w:spacing w:after="120" w:line="480" w:lineRule="auto"/>
      <w:ind w:left="283"/>
    </w:pPr>
  </w:style>
  <w:style w:type="character" w:styleId="aff4">
    <w:name w:val="Emphasis"/>
    <w:qFormat/>
    <w:rsid w:val="0025439D"/>
    <w:rPr>
      <w:i/>
      <w:iCs/>
    </w:rPr>
  </w:style>
  <w:style w:type="paragraph" w:customStyle="1" w:styleId="BodyText21">
    <w:name w:val="Body Text 21"/>
    <w:basedOn w:val="a"/>
    <w:rsid w:val="0025439D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25439D"/>
    <w:pPr>
      <w:ind w:firstLine="851"/>
    </w:pPr>
    <w:rPr>
      <w:sz w:val="28"/>
      <w:szCs w:val="20"/>
    </w:rPr>
  </w:style>
  <w:style w:type="character" w:styleId="aff5">
    <w:name w:val="FollowedHyperlink"/>
    <w:unhideWhenUsed/>
    <w:rsid w:val="0025439D"/>
    <w:rPr>
      <w:color w:val="800080"/>
      <w:u w:val="single"/>
    </w:rPr>
  </w:style>
  <w:style w:type="paragraph" w:customStyle="1" w:styleId="12">
    <w:name w:val=" Знак1 Знак Знак Знак Знак Знак Знак Знак Знак Знак"/>
    <w:basedOn w:val="a"/>
    <w:next w:val="2"/>
    <w:autoRedefine/>
    <w:rsid w:val="0025439D"/>
    <w:pPr>
      <w:spacing w:after="160" w:line="240" w:lineRule="exact"/>
    </w:pPr>
    <w:rPr>
      <w:szCs w:val="20"/>
      <w:lang w:val="en-US" w:eastAsia="en-US"/>
    </w:rPr>
  </w:style>
  <w:style w:type="paragraph" w:customStyle="1" w:styleId="aff6">
    <w:name w:val="Содержимое таблицы"/>
    <w:basedOn w:val="a"/>
    <w:rsid w:val="00AA2FAF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F3A4-48FA-4511-A62C-0BDE707B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Пользователь</dc:creator>
  <cp:lastModifiedBy>abramova_on</cp:lastModifiedBy>
  <cp:revision>2</cp:revision>
  <cp:lastPrinted>2019-03-14T06:21:00Z</cp:lastPrinted>
  <dcterms:created xsi:type="dcterms:W3CDTF">2020-10-22T09:55:00Z</dcterms:created>
  <dcterms:modified xsi:type="dcterms:W3CDTF">2020-10-22T09:55:00Z</dcterms:modified>
</cp:coreProperties>
</file>