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B3" w:rsidRPr="005E36B3" w:rsidRDefault="005E36B3" w:rsidP="00530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B3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</w:p>
    <w:p w:rsidR="00530723" w:rsidRDefault="007705EA" w:rsidP="00530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723">
        <w:rPr>
          <w:rFonts w:ascii="Times New Roman" w:hAnsi="Times New Roman" w:cs="Times New Roman"/>
          <w:sz w:val="28"/>
          <w:szCs w:val="28"/>
        </w:rPr>
        <w:t>По состоянию на 01.02.2023 года н</w:t>
      </w:r>
      <w:r w:rsidR="00530723" w:rsidRPr="00F83865">
        <w:rPr>
          <w:rFonts w:ascii="Times New Roman" w:hAnsi="Times New Roman" w:cs="Times New Roman"/>
          <w:sz w:val="28"/>
          <w:szCs w:val="28"/>
        </w:rPr>
        <w:t xml:space="preserve">а территории Кировского муниципального района Ленинградской области </w:t>
      </w:r>
      <w:r w:rsidR="00530723">
        <w:rPr>
          <w:rFonts w:ascii="Times New Roman" w:hAnsi="Times New Roman" w:cs="Times New Roman"/>
          <w:sz w:val="28"/>
          <w:szCs w:val="28"/>
        </w:rPr>
        <w:t>7</w:t>
      </w:r>
      <w:r w:rsidR="00530723" w:rsidRPr="00F83865">
        <w:rPr>
          <w:rFonts w:ascii="Times New Roman" w:hAnsi="Times New Roman" w:cs="Times New Roman"/>
          <w:sz w:val="28"/>
          <w:szCs w:val="28"/>
        </w:rPr>
        <w:t xml:space="preserve"> (</w:t>
      </w:r>
      <w:r w:rsidR="00530723">
        <w:rPr>
          <w:rFonts w:ascii="Times New Roman" w:hAnsi="Times New Roman" w:cs="Times New Roman"/>
          <w:sz w:val="28"/>
          <w:szCs w:val="28"/>
        </w:rPr>
        <w:t>семь</w:t>
      </w:r>
      <w:r w:rsidR="00530723" w:rsidRPr="00F83865">
        <w:rPr>
          <w:rFonts w:ascii="Times New Roman" w:hAnsi="Times New Roman" w:cs="Times New Roman"/>
          <w:b/>
          <w:sz w:val="28"/>
          <w:szCs w:val="28"/>
        </w:rPr>
        <w:t>)</w:t>
      </w:r>
      <w:r w:rsidR="00530723" w:rsidRPr="00734DE4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30723">
        <w:rPr>
          <w:rFonts w:ascii="Times New Roman" w:hAnsi="Times New Roman" w:cs="Times New Roman"/>
          <w:sz w:val="28"/>
          <w:szCs w:val="28"/>
        </w:rPr>
        <w:t>реализуют</w:t>
      </w:r>
      <w:r w:rsidR="00530723" w:rsidRPr="00734DE4">
        <w:rPr>
          <w:rFonts w:ascii="Times New Roman" w:hAnsi="Times New Roman" w:cs="Times New Roman"/>
          <w:sz w:val="28"/>
          <w:szCs w:val="28"/>
        </w:rPr>
        <w:t xml:space="preserve"> мероприятия по переселению граждан из аварийного жилищного фонда</w:t>
      </w:r>
      <w:r w:rsidR="00530723">
        <w:rPr>
          <w:rFonts w:ascii="Times New Roman" w:hAnsi="Times New Roman" w:cs="Times New Roman"/>
          <w:sz w:val="28"/>
          <w:szCs w:val="28"/>
        </w:rPr>
        <w:t>.   В переселении нуждаются  5</w:t>
      </w:r>
      <w:r w:rsidR="008A05C4">
        <w:rPr>
          <w:rFonts w:ascii="Times New Roman" w:hAnsi="Times New Roman" w:cs="Times New Roman"/>
          <w:sz w:val="28"/>
          <w:szCs w:val="28"/>
        </w:rPr>
        <w:t>7</w:t>
      </w:r>
      <w:r w:rsidR="00530723">
        <w:rPr>
          <w:rFonts w:ascii="Times New Roman" w:hAnsi="Times New Roman" w:cs="Times New Roman"/>
          <w:sz w:val="28"/>
          <w:szCs w:val="28"/>
        </w:rPr>
        <w:t xml:space="preserve"> МКД</w:t>
      </w:r>
      <w:r w:rsidR="00310526">
        <w:rPr>
          <w:rFonts w:ascii="Times New Roman" w:hAnsi="Times New Roman" w:cs="Times New Roman"/>
          <w:sz w:val="28"/>
          <w:szCs w:val="28"/>
        </w:rPr>
        <w:t xml:space="preserve"> и 1 индивидуальный двухк</w:t>
      </w:r>
      <w:r w:rsidR="00B65E2F">
        <w:rPr>
          <w:rFonts w:ascii="Times New Roman" w:hAnsi="Times New Roman" w:cs="Times New Roman"/>
          <w:sz w:val="28"/>
          <w:szCs w:val="28"/>
        </w:rPr>
        <w:t>вартирный</w:t>
      </w:r>
      <w:r w:rsidR="00310526">
        <w:rPr>
          <w:rFonts w:ascii="Times New Roman" w:hAnsi="Times New Roman" w:cs="Times New Roman"/>
          <w:sz w:val="28"/>
          <w:szCs w:val="28"/>
        </w:rPr>
        <w:t xml:space="preserve"> жилой дом в МО Шумское СП</w:t>
      </w:r>
      <w:r w:rsidR="00530723">
        <w:rPr>
          <w:rFonts w:ascii="Times New Roman" w:hAnsi="Times New Roman" w:cs="Times New Roman"/>
          <w:sz w:val="28"/>
          <w:szCs w:val="28"/>
        </w:rPr>
        <w:t>.</w:t>
      </w:r>
    </w:p>
    <w:p w:rsidR="00310526" w:rsidRDefault="00310526" w:rsidP="00530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 34 МКД, признанные </w:t>
      </w:r>
      <w:r w:rsidR="001D6C8C" w:rsidRPr="001D6C8C">
        <w:rPr>
          <w:rFonts w:ascii="Times New Roman" w:eastAsia="Calibri" w:hAnsi="Times New Roman" w:cs="Times New Roman"/>
          <w:sz w:val="28"/>
          <w:szCs w:val="28"/>
        </w:rPr>
        <w:t>таковыми в период с 01.01.2012 по 01.01.2017.</w:t>
      </w:r>
      <w:r w:rsidR="001D6C8C" w:rsidRPr="001107AE">
        <w:rPr>
          <w:rFonts w:eastAsia="Calibri"/>
          <w:sz w:val="28"/>
          <w:szCs w:val="28"/>
        </w:rPr>
        <w:t xml:space="preserve"> </w:t>
      </w:r>
      <w:proofErr w:type="gramEnd"/>
    </w:p>
    <w:p w:rsidR="009B246C" w:rsidRPr="00010EE8" w:rsidRDefault="009B246C" w:rsidP="009B2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2210">
        <w:rPr>
          <w:rFonts w:ascii="Times New Roman" w:hAnsi="Times New Roman" w:cs="Times New Roman"/>
          <w:b/>
          <w:sz w:val="28"/>
          <w:szCs w:val="28"/>
        </w:rPr>
        <w:t>Рассе</w:t>
      </w:r>
      <w:r w:rsidRPr="00010EE8">
        <w:rPr>
          <w:rFonts w:ascii="Times New Roman" w:hAnsi="Times New Roman" w:cs="Times New Roman"/>
          <w:b/>
          <w:sz w:val="28"/>
          <w:szCs w:val="28"/>
        </w:rPr>
        <w:t>ление граждан осуществляется по 3 программам.</w:t>
      </w:r>
    </w:p>
    <w:p w:rsidR="009B246C" w:rsidRDefault="009B246C" w:rsidP="009B246C">
      <w:pPr>
        <w:pStyle w:val="Head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427">
        <w:rPr>
          <w:rFonts w:ascii="Times New Roman" w:hAnsi="Times New Roman" w:cs="Times New Roman"/>
          <w:b w:val="0"/>
          <w:sz w:val="28"/>
          <w:szCs w:val="28"/>
        </w:rPr>
        <w:t>«Переселение граждан из аварийного жилищного фонда на территории</w:t>
      </w:r>
    </w:p>
    <w:p w:rsidR="00090282" w:rsidRDefault="009B246C" w:rsidP="00634E6A">
      <w:pPr>
        <w:suppressAutoHyphens/>
        <w:spacing w:after="0"/>
        <w:jc w:val="both"/>
        <w:rPr>
          <w:rFonts w:eastAsia="Calibri"/>
          <w:sz w:val="28"/>
          <w:szCs w:val="28"/>
        </w:rPr>
      </w:pPr>
      <w:r w:rsidRPr="00136427">
        <w:rPr>
          <w:rFonts w:ascii="Times New Roman" w:hAnsi="Times New Roman" w:cs="Times New Roman"/>
          <w:sz w:val="28"/>
          <w:szCs w:val="28"/>
        </w:rPr>
        <w:t>Ленинградской области в 2019 – 2025 годах» признанного аварийным до 1 января 2017 года</w:t>
      </w:r>
      <w:r w:rsidR="0031052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34E6A">
        <w:rPr>
          <w:rFonts w:ascii="Times New Roman" w:hAnsi="Times New Roman" w:cs="Times New Roman"/>
          <w:sz w:val="28"/>
          <w:szCs w:val="28"/>
        </w:rPr>
        <w:t>утвержден</w:t>
      </w:r>
      <w:r w:rsidR="004A70E3">
        <w:rPr>
          <w:rFonts w:ascii="Times New Roman" w:hAnsi="Times New Roman" w:cs="Times New Roman"/>
          <w:sz w:val="28"/>
          <w:szCs w:val="28"/>
        </w:rPr>
        <w:t>н</w:t>
      </w:r>
      <w:r w:rsidR="00634E6A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310526" w:rsidRPr="0031052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01.04.2019 №134.</w:t>
      </w:r>
      <w:r w:rsidR="001D6C8C" w:rsidRPr="001107AE">
        <w:rPr>
          <w:rFonts w:eastAsia="Calibri"/>
          <w:sz w:val="28"/>
          <w:szCs w:val="28"/>
        </w:rPr>
        <w:tab/>
      </w:r>
    </w:p>
    <w:p w:rsidR="00310526" w:rsidRDefault="00090282" w:rsidP="00786BE2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D6C8C" w:rsidRPr="00090282">
        <w:rPr>
          <w:rFonts w:ascii="Times New Roman" w:eastAsia="Calibri" w:hAnsi="Times New Roman" w:cs="Times New Roman"/>
          <w:sz w:val="28"/>
          <w:szCs w:val="28"/>
        </w:rPr>
        <w:t xml:space="preserve"> рамках данной программы </w:t>
      </w:r>
      <w:r w:rsidR="00634E6A">
        <w:rPr>
          <w:rFonts w:ascii="Times New Roman" w:eastAsia="Calibri" w:hAnsi="Times New Roman" w:cs="Times New Roman"/>
          <w:sz w:val="28"/>
          <w:szCs w:val="28"/>
        </w:rPr>
        <w:t xml:space="preserve"> необходимо расселить</w:t>
      </w:r>
      <w:r w:rsidR="001D6C8C" w:rsidRPr="00090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488" w:rsidRPr="008A05C4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="001D6C8C" w:rsidRPr="00090282">
        <w:rPr>
          <w:rFonts w:ascii="Times New Roman" w:eastAsia="Calibri" w:hAnsi="Times New Roman" w:cs="Times New Roman"/>
          <w:sz w:val="28"/>
          <w:szCs w:val="28"/>
        </w:rPr>
        <w:t xml:space="preserve">аварийных многоквартирных домов общей площадью </w:t>
      </w:r>
      <w:r w:rsidR="00786BE2">
        <w:rPr>
          <w:rFonts w:ascii="Times New Roman" w:eastAsia="Calibri" w:hAnsi="Times New Roman" w:cs="Times New Roman"/>
          <w:sz w:val="28"/>
          <w:szCs w:val="28"/>
        </w:rPr>
        <w:t>5186,4</w:t>
      </w:r>
      <w:r w:rsidR="001D6C8C" w:rsidRPr="00090282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proofErr w:type="gramStart"/>
      <w:r w:rsidR="001D6C8C" w:rsidRPr="00090282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1D6C8C" w:rsidRPr="000902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6BE2">
        <w:rPr>
          <w:rFonts w:ascii="Times New Roman" w:eastAsia="Calibri" w:hAnsi="Times New Roman" w:cs="Times New Roman"/>
          <w:sz w:val="28"/>
          <w:szCs w:val="28"/>
        </w:rPr>
        <w:t xml:space="preserve">139 квартир, </w:t>
      </w:r>
      <w:r w:rsidR="001D6C8C" w:rsidRPr="00090282">
        <w:rPr>
          <w:rFonts w:ascii="Times New Roman" w:eastAsia="Calibri" w:hAnsi="Times New Roman" w:cs="Times New Roman"/>
          <w:sz w:val="28"/>
          <w:szCs w:val="28"/>
        </w:rPr>
        <w:t>в которых</w:t>
      </w:r>
      <w:r w:rsidR="00786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C8C" w:rsidRPr="00090282">
        <w:rPr>
          <w:rFonts w:ascii="Times New Roman" w:eastAsia="Calibri" w:hAnsi="Times New Roman" w:cs="Times New Roman"/>
          <w:sz w:val="28"/>
          <w:szCs w:val="28"/>
        </w:rPr>
        <w:t xml:space="preserve">проживают </w:t>
      </w:r>
      <w:r w:rsidR="00786BE2">
        <w:rPr>
          <w:rFonts w:ascii="Times New Roman" w:eastAsia="Calibri" w:hAnsi="Times New Roman" w:cs="Times New Roman"/>
          <w:sz w:val="28"/>
          <w:szCs w:val="28"/>
        </w:rPr>
        <w:t>353</w:t>
      </w:r>
      <w:r w:rsidR="001D6C8C" w:rsidRPr="0009028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86BE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B246C">
        <w:rPr>
          <w:rFonts w:ascii="Times New Roman" w:hAnsi="Times New Roman" w:cs="Times New Roman"/>
          <w:sz w:val="28"/>
          <w:szCs w:val="28"/>
        </w:rPr>
        <w:t xml:space="preserve">    </w:t>
      </w:r>
      <w:r w:rsidR="009B246C" w:rsidRPr="00564D56">
        <w:rPr>
          <w:rFonts w:ascii="Times New Roman" w:hAnsi="Times New Roman" w:cs="Times New Roman"/>
          <w:sz w:val="28"/>
          <w:szCs w:val="28"/>
        </w:rPr>
        <w:t>в  Шлиссельбургско</w:t>
      </w:r>
      <w:r w:rsidR="009B246C">
        <w:rPr>
          <w:rFonts w:ascii="Times New Roman" w:hAnsi="Times New Roman" w:cs="Times New Roman"/>
          <w:sz w:val="28"/>
          <w:szCs w:val="28"/>
        </w:rPr>
        <w:t>м ГП</w:t>
      </w:r>
      <w:r w:rsidR="005307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E36B3" w:rsidRPr="005E36B3" w:rsidRDefault="005E36B3" w:rsidP="00786BE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3">
        <w:rPr>
          <w:rFonts w:ascii="Times New Roman" w:hAnsi="Times New Roman" w:cs="Times New Roman"/>
          <w:sz w:val="28"/>
          <w:szCs w:val="28"/>
        </w:rPr>
        <w:t xml:space="preserve">В период с 2020 по 2022 год </w:t>
      </w:r>
      <w:r>
        <w:rPr>
          <w:rFonts w:ascii="Times New Roman" w:hAnsi="Times New Roman" w:cs="Times New Roman"/>
          <w:sz w:val="28"/>
          <w:szCs w:val="28"/>
        </w:rPr>
        <w:t xml:space="preserve">по данной программе расселено 10 МКД (189 человек) в МО «Город Отрадное», МО Шумское СП,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ГП, МО Павловское ГП</w:t>
      </w:r>
    </w:p>
    <w:p w:rsidR="009B246C" w:rsidRPr="00136427" w:rsidRDefault="00310526" w:rsidP="009B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6BE2">
        <w:rPr>
          <w:rFonts w:ascii="Times New Roman" w:hAnsi="Times New Roman" w:cs="Times New Roman"/>
          <w:sz w:val="28"/>
          <w:szCs w:val="28"/>
        </w:rPr>
        <w:t xml:space="preserve"> </w:t>
      </w:r>
      <w:r w:rsidR="009B246C" w:rsidRPr="009B283B">
        <w:rPr>
          <w:rFonts w:ascii="Times New Roman" w:hAnsi="Times New Roman" w:cs="Times New Roman"/>
          <w:sz w:val="28"/>
          <w:szCs w:val="28"/>
        </w:rPr>
        <w:t>Мероприятия «</w:t>
      </w:r>
      <w:r w:rsidR="009B246C" w:rsidRP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аварийного жилищного фонда» государственной</w:t>
      </w:r>
      <w:r w:rsidR="009B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B246C" w:rsidRPr="0013642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407.</w:t>
      </w:r>
    </w:p>
    <w:p w:rsidR="009B283B" w:rsidRDefault="009B246C" w:rsidP="009B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 данной Программе  необходимо произвести расселение </w:t>
      </w:r>
      <w:r w:rsidR="009B283B" w:rsidRPr="008A0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707CB6" w:rsidRPr="008A0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МКД, в </w:t>
      </w:r>
      <w:proofErr w:type="gramStart"/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>Шлиссельбургском</w:t>
      </w:r>
      <w:proofErr w:type="gramEnd"/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>Мгинском</w:t>
      </w:r>
      <w:proofErr w:type="spellEnd"/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Павловском ГП.</w:t>
      </w:r>
    </w:p>
    <w:p w:rsidR="00310526" w:rsidRDefault="009B283B" w:rsidP="009B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МО Шлиссельбург –7МКД</w:t>
      </w:r>
      <w:r w:rsidR="00A1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32 квартиры площадью 1322,6 кв.м., 102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2023 году во вновь построенный дом, </w:t>
      </w:r>
    </w:p>
    <w:p w:rsidR="00310526" w:rsidRDefault="00310526" w:rsidP="009B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 Павловское ГП </w:t>
      </w:r>
      <w:r w:rsidR="00A1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30 жителей из 12 квартир </w:t>
      </w:r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1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</w:t>
      </w:r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>МКД</w:t>
      </w:r>
      <w:r w:rsidR="00A1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площадью387 кв.м. </w:t>
      </w:r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2023</w:t>
      </w:r>
      <w:r w:rsidR="00DA34C9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707C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283B" w:rsidRDefault="00310526" w:rsidP="009B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 </w:t>
      </w:r>
      <w:proofErr w:type="spellStart"/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>Мгинское</w:t>
      </w:r>
      <w:proofErr w:type="spellEnd"/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 -2 МКД</w:t>
      </w:r>
      <w:r w:rsidR="00A1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(9квартир, 20человек) площадью 242,6 кв.м.</w:t>
      </w:r>
      <w:r w:rsid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2024году.</w:t>
      </w:r>
    </w:p>
    <w:p w:rsidR="005E36B3" w:rsidRPr="005E36B3" w:rsidRDefault="005E36B3" w:rsidP="005E36B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3">
        <w:rPr>
          <w:rFonts w:ascii="Times New Roman" w:hAnsi="Times New Roman" w:cs="Times New Roman"/>
          <w:sz w:val="28"/>
          <w:szCs w:val="28"/>
        </w:rPr>
        <w:t xml:space="preserve">В период с 2020 по 2022 год </w:t>
      </w:r>
      <w:r>
        <w:rPr>
          <w:rFonts w:ascii="Times New Roman" w:hAnsi="Times New Roman" w:cs="Times New Roman"/>
          <w:sz w:val="28"/>
          <w:szCs w:val="28"/>
        </w:rPr>
        <w:t xml:space="preserve">по данной программе расселено 4 МКД (33 человека) в МО «Город Отрадное»,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ГП, МО Павловское ГП</w:t>
      </w:r>
    </w:p>
    <w:p w:rsidR="009B283B" w:rsidRDefault="009B283B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1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28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«Передача многоквартирного жилищного фонда из областного</w:t>
      </w:r>
      <w:r w:rsidR="0031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Ленинградской области</w:t>
      </w:r>
      <w:r w:rsidR="00B65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 образованиям области</w:t>
      </w:r>
      <w:r w:rsidR="00310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526" w:rsidRDefault="00310526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данной программе необходимо осуществить расселение </w:t>
      </w:r>
      <w:r w:rsidRPr="008A0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A0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МКД</w:t>
      </w:r>
      <w:r w:rsidR="00FE7F0E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площадью 442 кв.м. (20</w:t>
      </w:r>
      <w:r w:rsidR="00957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7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квартир, 51 человек)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 Павловское ГП в 2024 году.</w:t>
      </w:r>
    </w:p>
    <w:p w:rsidR="005E36B3" w:rsidRPr="005E36B3" w:rsidRDefault="005E36B3" w:rsidP="005E36B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B3">
        <w:rPr>
          <w:rFonts w:ascii="Times New Roman" w:hAnsi="Times New Roman" w:cs="Times New Roman"/>
          <w:sz w:val="28"/>
          <w:szCs w:val="28"/>
        </w:rPr>
        <w:t xml:space="preserve">В период с 2020 по 2022 год </w:t>
      </w:r>
      <w:r>
        <w:rPr>
          <w:rFonts w:ascii="Times New Roman" w:hAnsi="Times New Roman" w:cs="Times New Roman"/>
          <w:sz w:val="28"/>
          <w:szCs w:val="28"/>
        </w:rPr>
        <w:t>по данной программе расселено 3 МКД (29 человека) в МО Павловское ГП.</w:t>
      </w:r>
    </w:p>
    <w:p w:rsidR="005E36B3" w:rsidRDefault="005E36B3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22F" w:rsidRDefault="009575B1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Кроме того на территории Кировского района имеются аварийные МКД, признанные межведомственными комиссиями таковыми после 2019 года и не вошедшие в Программы переселения. </w:t>
      </w:r>
    </w:p>
    <w:p w:rsidR="001440C4" w:rsidRDefault="00A6322F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575B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домов – 24. Администрациями муниципальных образований направлены документы  в Комитет по строительству ЛО о включении этих домов в программы переселения.</w:t>
      </w:r>
    </w:p>
    <w:p w:rsidR="009575B1" w:rsidRDefault="00DA34C9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440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«Ликвидация Аварийного жилья»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07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CB6" w:rsidRPr="008A0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C5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05C4"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="004C5A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МКД+1 индивидуальный дом</w:t>
      </w:r>
      <w:r w:rsidR="008A05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440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1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440C4" w:rsidRDefault="009575B1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Синявинское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 – 4 МКД</w:t>
      </w:r>
      <w:r w:rsidR="001440C4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площадью 1319,8 кв.м</w:t>
      </w:r>
      <w:r w:rsidR="00707C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(121 человек, 59 квартир)</w:t>
      </w:r>
      <w:r w:rsidR="00DA34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0C4" w:rsidRDefault="001440C4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 Шумское СП </w:t>
      </w:r>
      <w:r w:rsidR="00707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МКД</w:t>
      </w:r>
      <w:r w:rsidR="0031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 индивидуальный дом по Программе Ликвидация;</w:t>
      </w:r>
    </w:p>
    <w:p w:rsidR="00310526" w:rsidRDefault="001440C4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 </w:t>
      </w:r>
      <w:r w:rsidR="0031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 МКД</w:t>
      </w:r>
      <w:r w:rsidR="00DA34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5B1" w:rsidRDefault="00DA34C9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Назиевское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 – 11 МКД;</w:t>
      </w:r>
    </w:p>
    <w:p w:rsidR="00707CB6" w:rsidRDefault="00707CB6" w:rsidP="0070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 Павловское ГП- 4 МКД (барак</w:t>
      </w:r>
      <w:r w:rsidR="00AD30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C5AA8" w:rsidRDefault="004C5AA8" w:rsidP="0070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5C4" w:rsidRDefault="008A05C4" w:rsidP="0070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«Передача жилищного фонда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ОБ»</w:t>
      </w:r>
    </w:p>
    <w:p w:rsidR="008A05C4" w:rsidRPr="009B283B" w:rsidRDefault="008A05C4" w:rsidP="0070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 «Город Отрадное» - </w:t>
      </w:r>
      <w:r w:rsidRPr="004C5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МКД </w:t>
      </w:r>
    </w:p>
    <w:p w:rsidR="00707CB6" w:rsidRDefault="00707CB6" w:rsidP="009B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46C" w:rsidRDefault="00DA34C9" w:rsidP="00A6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42455" w:rsidRDefault="00C42455"/>
    <w:sectPr w:rsidR="00C42455" w:rsidSect="00C4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17"/>
    <w:multiLevelType w:val="hybridMultilevel"/>
    <w:tmpl w:val="E5E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2294"/>
    <w:multiLevelType w:val="hybridMultilevel"/>
    <w:tmpl w:val="E5E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6C"/>
    <w:rsid w:val="00046205"/>
    <w:rsid w:val="00090282"/>
    <w:rsid w:val="000C1B95"/>
    <w:rsid w:val="00123662"/>
    <w:rsid w:val="001440C4"/>
    <w:rsid w:val="001D6C8C"/>
    <w:rsid w:val="00215BE6"/>
    <w:rsid w:val="00240C7D"/>
    <w:rsid w:val="00310526"/>
    <w:rsid w:val="00354638"/>
    <w:rsid w:val="00454E9C"/>
    <w:rsid w:val="004A70E3"/>
    <w:rsid w:val="004C5AA8"/>
    <w:rsid w:val="004E0928"/>
    <w:rsid w:val="00530723"/>
    <w:rsid w:val="005727CA"/>
    <w:rsid w:val="005E36B3"/>
    <w:rsid w:val="00634E6A"/>
    <w:rsid w:val="00707CB6"/>
    <w:rsid w:val="00746488"/>
    <w:rsid w:val="007705EA"/>
    <w:rsid w:val="00786BE2"/>
    <w:rsid w:val="0080296A"/>
    <w:rsid w:val="008258DD"/>
    <w:rsid w:val="008A05C4"/>
    <w:rsid w:val="009575B1"/>
    <w:rsid w:val="009B246C"/>
    <w:rsid w:val="009B283B"/>
    <w:rsid w:val="00A17BC2"/>
    <w:rsid w:val="00A6322F"/>
    <w:rsid w:val="00A6705E"/>
    <w:rsid w:val="00AD301F"/>
    <w:rsid w:val="00B65E2F"/>
    <w:rsid w:val="00B921BE"/>
    <w:rsid w:val="00C42455"/>
    <w:rsid w:val="00DA34C9"/>
    <w:rsid w:val="00EB0DB5"/>
    <w:rsid w:val="00F83B17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12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6C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296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96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6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96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96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96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96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96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96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6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29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296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296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29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029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029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296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0296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029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296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0296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0296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296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0296A"/>
    <w:rPr>
      <w:b/>
      <w:bCs/>
      <w:spacing w:val="0"/>
    </w:rPr>
  </w:style>
  <w:style w:type="character" w:styleId="a9">
    <w:name w:val="Emphasis"/>
    <w:uiPriority w:val="20"/>
    <w:qFormat/>
    <w:rsid w:val="0080296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0296A"/>
    <w:pPr>
      <w:spacing w:line="240" w:lineRule="auto"/>
    </w:pPr>
  </w:style>
  <w:style w:type="paragraph" w:styleId="ab">
    <w:name w:val="List Paragraph"/>
    <w:basedOn w:val="a"/>
    <w:uiPriority w:val="34"/>
    <w:qFormat/>
    <w:rsid w:val="008029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296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0296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0296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029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0296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0296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0296A"/>
    <w:rPr>
      <w:smallCaps/>
    </w:rPr>
  </w:style>
  <w:style w:type="character" w:styleId="af1">
    <w:name w:val="Intense Reference"/>
    <w:uiPriority w:val="32"/>
    <w:qFormat/>
    <w:rsid w:val="0080296A"/>
    <w:rPr>
      <w:b/>
      <w:bCs/>
      <w:smallCaps/>
      <w:color w:val="auto"/>
    </w:rPr>
  </w:style>
  <w:style w:type="character" w:styleId="af2">
    <w:name w:val="Book Title"/>
    <w:uiPriority w:val="33"/>
    <w:qFormat/>
    <w:rsid w:val="008029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296A"/>
    <w:pPr>
      <w:outlineLvl w:val="9"/>
    </w:pPr>
  </w:style>
  <w:style w:type="paragraph" w:customStyle="1" w:styleId="Heading">
    <w:name w:val="Heading"/>
    <w:rsid w:val="009B246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rydenko_ae</dc:creator>
  <cp:keywords/>
  <dc:description/>
  <cp:lastModifiedBy>rydenko_ae</cp:lastModifiedBy>
  <cp:revision>23</cp:revision>
  <cp:lastPrinted>2023-02-08T08:22:00Z</cp:lastPrinted>
  <dcterms:created xsi:type="dcterms:W3CDTF">2023-02-08T05:27:00Z</dcterms:created>
  <dcterms:modified xsi:type="dcterms:W3CDTF">2023-02-21T12:30:00Z</dcterms:modified>
</cp:coreProperties>
</file>