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7A" w:rsidRPr="000047C4" w:rsidRDefault="00FB617A" w:rsidP="00FB617A">
      <w:pPr>
        <w:ind w:firstLine="500"/>
        <w:jc w:val="center"/>
        <w:rPr>
          <w:b/>
          <w:bCs/>
          <w:color w:val="auto"/>
          <w:sz w:val="28"/>
          <w:szCs w:val="28"/>
        </w:rPr>
      </w:pPr>
      <w:r>
        <w:rPr>
          <w:b/>
          <w:bCs/>
          <w:color w:val="auto"/>
          <w:sz w:val="28"/>
          <w:szCs w:val="28"/>
        </w:rPr>
        <w:t>Отчет главы Кировского муниципального</w:t>
      </w:r>
      <w:r w:rsidRPr="000047C4">
        <w:rPr>
          <w:b/>
          <w:bCs/>
          <w:color w:val="auto"/>
          <w:sz w:val="28"/>
          <w:szCs w:val="28"/>
        </w:rPr>
        <w:t xml:space="preserve"> района</w:t>
      </w:r>
    </w:p>
    <w:p w:rsidR="00FB617A" w:rsidRPr="000047C4" w:rsidRDefault="00FB617A" w:rsidP="00FB617A">
      <w:pPr>
        <w:ind w:firstLine="900"/>
        <w:jc w:val="both"/>
        <w:rPr>
          <w:color w:val="auto"/>
          <w:sz w:val="28"/>
          <w:szCs w:val="28"/>
        </w:rPr>
      </w:pPr>
    </w:p>
    <w:p w:rsidR="00FB617A" w:rsidRPr="0046415A" w:rsidRDefault="00FB617A" w:rsidP="00FB617A">
      <w:pPr>
        <w:ind w:firstLine="900"/>
        <w:jc w:val="both"/>
        <w:rPr>
          <w:b/>
          <w:color w:val="auto"/>
          <w:sz w:val="28"/>
          <w:szCs w:val="28"/>
        </w:rPr>
      </w:pPr>
      <w:r w:rsidRPr="0046415A">
        <w:rPr>
          <w:b/>
          <w:color w:val="auto"/>
          <w:sz w:val="28"/>
          <w:szCs w:val="28"/>
        </w:rPr>
        <w:t xml:space="preserve">Текущая работа районного совета депутатов и главы муниципального района в </w:t>
      </w:r>
      <w:r>
        <w:rPr>
          <w:b/>
          <w:color w:val="auto"/>
          <w:sz w:val="28"/>
          <w:szCs w:val="28"/>
        </w:rPr>
        <w:t>2020</w:t>
      </w:r>
      <w:r w:rsidRPr="0046415A">
        <w:rPr>
          <w:b/>
          <w:color w:val="auto"/>
          <w:sz w:val="28"/>
          <w:szCs w:val="28"/>
        </w:rPr>
        <w:t xml:space="preserve"> году. </w:t>
      </w:r>
    </w:p>
    <w:p w:rsidR="00FB617A" w:rsidRPr="000047C4" w:rsidRDefault="00FB617A" w:rsidP="00FB617A">
      <w:pPr>
        <w:ind w:firstLine="900"/>
        <w:jc w:val="both"/>
        <w:rPr>
          <w:color w:val="auto"/>
          <w:sz w:val="28"/>
          <w:szCs w:val="28"/>
        </w:rPr>
      </w:pPr>
    </w:p>
    <w:p w:rsidR="0084458B" w:rsidRDefault="0084458B" w:rsidP="00FB617A">
      <w:pPr>
        <w:ind w:firstLine="900"/>
        <w:jc w:val="both"/>
        <w:rPr>
          <w:color w:val="auto"/>
          <w:sz w:val="28"/>
          <w:szCs w:val="28"/>
        </w:rPr>
      </w:pPr>
      <w:r w:rsidRPr="00015DC1">
        <w:rPr>
          <w:sz w:val="28"/>
          <w:szCs w:val="28"/>
        </w:rPr>
        <w:t>Совет депутатов Кировского муниципального района состоит из 22 депутатов, аппарата совета депутатов Кировского муниципального района и контрольно-счетной комиссии</w:t>
      </w:r>
      <w:r>
        <w:rPr>
          <w:sz w:val="28"/>
          <w:szCs w:val="28"/>
        </w:rPr>
        <w:t>.</w:t>
      </w:r>
    </w:p>
    <w:p w:rsidR="00D37C6E" w:rsidRDefault="00FB617A" w:rsidP="00FB617A">
      <w:pPr>
        <w:ind w:firstLine="900"/>
        <w:jc w:val="both"/>
        <w:rPr>
          <w:color w:val="auto"/>
          <w:sz w:val="28"/>
          <w:szCs w:val="28"/>
        </w:rPr>
      </w:pPr>
      <w:r>
        <w:rPr>
          <w:color w:val="auto"/>
          <w:sz w:val="28"/>
          <w:szCs w:val="28"/>
        </w:rPr>
        <w:t>Р</w:t>
      </w:r>
      <w:r w:rsidRPr="000047C4">
        <w:rPr>
          <w:color w:val="auto"/>
          <w:sz w:val="28"/>
          <w:szCs w:val="28"/>
        </w:rPr>
        <w:t>абота районного совета депутатов</w:t>
      </w:r>
      <w:r w:rsidR="0004561A">
        <w:rPr>
          <w:color w:val="auto"/>
          <w:sz w:val="28"/>
          <w:szCs w:val="28"/>
        </w:rPr>
        <w:t xml:space="preserve"> в 2020 году</w:t>
      </w:r>
      <w:r w:rsidRPr="000047C4">
        <w:rPr>
          <w:color w:val="auto"/>
          <w:sz w:val="28"/>
          <w:szCs w:val="28"/>
        </w:rPr>
        <w:t xml:space="preserve"> была планомерной и систематической. Вопросы, выносимые на заседание совета, обсуждались, прорабатывались в постоянных комиссиях совета депутатов. </w:t>
      </w:r>
    </w:p>
    <w:p w:rsidR="00D37C6E" w:rsidRDefault="00FB617A" w:rsidP="00FB617A">
      <w:pPr>
        <w:ind w:firstLine="900"/>
        <w:jc w:val="both"/>
        <w:rPr>
          <w:bCs/>
          <w:color w:val="auto"/>
          <w:sz w:val="28"/>
          <w:szCs w:val="28"/>
        </w:rPr>
      </w:pPr>
      <w:r w:rsidRPr="000047C4">
        <w:rPr>
          <w:bCs/>
          <w:color w:val="auto"/>
          <w:sz w:val="28"/>
          <w:szCs w:val="28"/>
        </w:rPr>
        <w:t xml:space="preserve">В отчетном году проведено </w:t>
      </w:r>
      <w:r w:rsidR="005C6A63">
        <w:rPr>
          <w:bCs/>
          <w:color w:val="auto"/>
          <w:sz w:val="28"/>
          <w:szCs w:val="28"/>
        </w:rPr>
        <w:t>13 заседани</w:t>
      </w:r>
      <w:r w:rsidR="003C279E">
        <w:rPr>
          <w:bCs/>
          <w:color w:val="auto"/>
          <w:sz w:val="28"/>
          <w:szCs w:val="28"/>
        </w:rPr>
        <w:t>й</w:t>
      </w:r>
      <w:r w:rsidR="005C6A63">
        <w:rPr>
          <w:bCs/>
          <w:color w:val="auto"/>
          <w:sz w:val="28"/>
          <w:szCs w:val="28"/>
        </w:rPr>
        <w:t xml:space="preserve"> совета депутатов (</w:t>
      </w:r>
      <w:r w:rsidRPr="00FB617A">
        <w:rPr>
          <w:bCs/>
          <w:color w:val="auto"/>
          <w:sz w:val="28"/>
          <w:szCs w:val="28"/>
        </w:rPr>
        <w:t xml:space="preserve">12 плановых </w:t>
      </w:r>
      <w:r w:rsidR="005C6A63">
        <w:rPr>
          <w:bCs/>
          <w:color w:val="auto"/>
          <w:sz w:val="28"/>
          <w:szCs w:val="28"/>
        </w:rPr>
        <w:t xml:space="preserve">и 1 </w:t>
      </w:r>
      <w:r w:rsidRPr="00FB617A">
        <w:rPr>
          <w:bCs/>
          <w:color w:val="auto"/>
          <w:sz w:val="28"/>
          <w:szCs w:val="28"/>
        </w:rPr>
        <w:t>внеочере</w:t>
      </w:r>
      <w:r>
        <w:rPr>
          <w:bCs/>
          <w:color w:val="auto"/>
          <w:sz w:val="28"/>
          <w:szCs w:val="28"/>
        </w:rPr>
        <w:t>дное</w:t>
      </w:r>
      <w:r w:rsidR="005C6A63">
        <w:rPr>
          <w:bCs/>
          <w:color w:val="auto"/>
          <w:sz w:val="28"/>
          <w:szCs w:val="28"/>
        </w:rPr>
        <w:t xml:space="preserve">), </w:t>
      </w:r>
      <w:r w:rsidRPr="000047C4">
        <w:rPr>
          <w:bCs/>
          <w:color w:val="auto"/>
          <w:sz w:val="28"/>
          <w:szCs w:val="28"/>
        </w:rPr>
        <w:t xml:space="preserve"> </w:t>
      </w:r>
      <w:r>
        <w:rPr>
          <w:bCs/>
          <w:color w:val="auto"/>
          <w:sz w:val="28"/>
          <w:szCs w:val="28"/>
        </w:rPr>
        <w:t xml:space="preserve">13 заседаний постоянных комиссий, </w:t>
      </w:r>
      <w:r w:rsidRPr="000047C4">
        <w:rPr>
          <w:bCs/>
          <w:color w:val="auto"/>
          <w:sz w:val="28"/>
          <w:szCs w:val="28"/>
        </w:rPr>
        <w:t xml:space="preserve">принято </w:t>
      </w:r>
      <w:r>
        <w:rPr>
          <w:bCs/>
          <w:color w:val="auto"/>
          <w:sz w:val="28"/>
          <w:szCs w:val="28"/>
        </w:rPr>
        <w:t>102</w:t>
      </w:r>
      <w:r w:rsidRPr="000047C4">
        <w:rPr>
          <w:bCs/>
          <w:color w:val="auto"/>
          <w:sz w:val="28"/>
          <w:szCs w:val="28"/>
        </w:rPr>
        <w:t xml:space="preserve"> муниципальных правовых акта, из них </w:t>
      </w:r>
      <w:r>
        <w:rPr>
          <w:bCs/>
          <w:color w:val="auto"/>
          <w:sz w:val="28"/>
          <w:szCs w:val="28"/>
        </w:rPr>
        <w:t>42</w:t>
      </w:r>
      <w:r w:rsidRPr="000047C4">
        <w:rPr>
          <w:bCs/>
          <w:color w:val="auto"/>
          <w:sz w:val="28"/>
          <w:szCs w:val="28"/>
        </w:rPr>
        <w:t xml:space="preserve"> носят нормативный характе</w:t>
      </w:r>
      <w:r w:rsidR="00D37C6E">
        <w:rPr>
          <w:bCs/>
          <w:color w:val="auto"/>
          <w:sz w:val="28"/>
          <w:szCs w:val="28"/>
        </w:rPr>
        <w:t>р.</w:t>
      </w:r>
    </w:p>
    <w:p w:rsidR="00FB617A" w:rsidRPr="000047C4" w:rsidRDefault="00D37C6E" w:rsidP="00FB617A">
      <w:pPr>
        <w:ind w:firstLine="900"/>
        <w:jc w:val="both"/>
        <w:rPr>
          <w:bCs/>
          <w:color w:val="auto"/>
          <w:sz w:val="28"/>
          <w:szCs w:val="28"/>
        </w:rPr>
      </w:pPr>
      <w:r>
        <w:rPr>
          <w:bCs/>
          <w:color w:val="auto"/>
          <w:sz w:val="28"/>
          <w:szCs w:val="28"/>
        </w:rPr>
        <w:t>Б</w:t>
      </w:r>
      <w:r w:rsidR="00B81132">
        <w:rPr>
          <w:bCs/>
          <w:color w:val="auto"/>
          <w:sz w:val="28"/>
          <w:szCs w:val="28"/>
        </w:rPr>
        <w:t xml:space="preserve">ыло </w:t>
      </w:r>
      <w:r w:rsidR="00FB617A" w:rsidRPr="000047C4">
        <w:rPr>
          <w:bCs/>
          <w:color w:val="auto"/>
          <w:sz w:val="28"/>
          <w:szCs w:val="28"/>
        </w:rPr>
        <w:t xml:space="preserve">издано </w:t>
      </w:r>
      <w:r w:rsidR="00FB617A">
        <w:rPr>
          <w:bCs/>
          <w:color w:val="auto"/>
          <w:sz w:val="28"/>
          <w:szCs w:val="28"/>
        </w:rPr>
        <w:t>8</w:t>
      </w:r>
      <w:r w:rsidR="00FB617A" w:rsidRPr="00316A60">
        <w:rPr>
          <w:bCs/>
          <w:color w:val="auto"/>
          <w:sz w:val="28"/>
          <w:szCs w:val="28"/>
        </w:rPr>
        <w:t xml:space="preserve"> постановлений и </w:t>
      </w:r>
      <w:r w:rsidR="00FB617A">
        <w:rPr>
          <w:bCs/>
          <w:color w:val="auto"/>
          <w:sz w:val="28"/>
          <w:szCs w:val="28"/>
        </w:rPr>
        <w:t>25</w:t>
      </w:r>
      <w:r w:rsidR="00FB617A" w:rsidRPr="00316A60">
        <w:rPr>
          <w:bCs/>
          <w:color w:val="auto"/>
          <w:sz w:val="28"/>
          <w:szCs w:val="28"/>
        </w:rPr>
        <w:t xml:space="preserve"> распоряжений</w:t>
      </w:r>
      <w:r w:rsidR="00FB617A" w:rsidRPr="000047C4">
        <w:rPr>
          <w:bCs/>
          <w:color w:val="auto"/>
          <w:sz w:val="28"/>
          <w:szCs w:val="28"/>
        </w:rPr>
        <w:t xml:space="preserve"> главы муниципального образования. В соответствии с законодательством</w:t>
      </w:r>
      <w:r w:rsidR="00B81132">
        <w:rPr>
          <w:bCs/>
          <w:color w:val="auto"/>
          <w:sz w:val="28"/>
          <w:szCs w:val="28"/>
        </w:rPr>
        <w:t xml:space="preserve"> все</w:t>
      </w:r>
      <w:r w:rsidR="00FB617A" w:rsidRPr="000047C4">
        <w:rPr>
          <w:bCs/>
          <w:color w:val="auto"/>
          <w:sz w:val="28"/>
          <w:szCs w:val="28"/>
        </w:rPr>
        <w:t xml:space="preserve"> нормативно-правовые акты</w:t>
      </w:r>
      <w:r w:rsidR="000B2B7E">
        <w:rPr>
          <w:bCs/>
          <w:color w:val="auto"/>
          <w:sz w:val="28"/>
          <w:szCs w:val="28"/>
        </w:rPr>
        <w:t xml:space="preserve"> были</w:t>
      </w:r>
      <w:r w:rsidR="00FB617A" w:rsidRPr="000047C4">
        <w:rPr>
          <w:bCs/>
          <w:color w:val="auto"/>
          <w:sz w:val="28"/>
          <w:szCs w:val="28"/>
        </w:rPr>
        <w:t xml:space="preserve"> опубликованы в районной газете «Ладога» и размещены на официальном сайте</w:t>
      </w:r>
      <w:r w:rsidR="000B2B7E">
        <w:rPr>
          <w:bCs/>
          <w:color w:val="auto"/>
          <w:sz w:val="28"/>
          <w:szCs w:val="28"/>
        </w:rPr>
        <w:t xml:space="preserve"> администрации</w:t>
      </w:r>
      <w:r w:rsidR="00FB617A" w:rsidRPr="000047C4">
        <w:rPr>
          <w:bCs/>
          <w:color w:val="auto"/>
          <w:sz w:val="28"/>
          <w:szCs w:val="28"/>
        </w:rPr>
        <w:t xml:space="preserve"> района, а также на сайте нормативно-правовых актов Министерства юстиции Российской Федерации.</w:t>
      </w:r>
    </w:p>
    <w:p w:rsidR="00D37C6E" w:rsidRPr="002D6DA4" w:rsidRDefault="00D37C6E" w:rsidP="00FB617A">
      <w:pPr>
        <w:ind w:firstLine="900"/>
        <w:jc w:val="both"/>
        <w:rPr>
          <w:color w:val="auto"/>
          <w:sz w:val="28"/>
          <w:szCs w:val="28"/>
        </w:rPr>
      </w:pPr>
    </w:p>
    <w:p w:rsidR="00FB617A" w:rsidRDefault="00FB617A" w:rsidP="00FB617A">
      <w:pPr>
        <w:ind w:firstLine="900"/>
        <w:jc w:val="both"/>
        <w:rPr>
          <w:color w:val="auto"/>
          <w:sz w:val="28"/>
          <w:szCs w:val="28"/>
        </w:rPr>
      </w:pPr>
      <w:r w:rsidRPr="000047C4">
        <w:rPr>
          <w:color w:val="auto"/>
          <w:sz w:val="28"/>
          <w:szCs w:val="28"/>
        </w:rPr>
        <w:t xml:space="preserve">В целях эффективного </w:t>
      </w:r>
      <w:r w:rsidR="00100550">
        <w:rPr>
          <w:color w:val="auto"/>
          <w:sz w:val="28"/>
          <w:szCs w:val="28"/>
        </w:rPr>
        <w:t>исполнения</w:t>
      </w:r>
      <w:r w:rsidRPr="000047C4">
        <w:rPr>
          <w:color w:val="auto"/>
          <w:sz w:val="28"/>
          <w:szCs w:val="28"/>
        </w:rPr>
        <w:t xml:space="preserve"> бюджета, совершенствования деятельности органов местного самоуправления муниципального образования, советом депутатов в </w:t>
      </w:r>
      <w:r>
        <w:rPr>
          <w:color w:val="auto"/>
          <w:sz w:val="28"/>
          <w:szCs w:val="28"/>
        </w:rPr>
        <w:t>2020</w:t>
      </w:r>
      <w:r w:rsidRPr="000047C4">
        <w:rPr>
          <w:color w:val="auto"/>
          <w:sz w:val="28"/>
          <w:szCs w:val="28"/>
        </w:rPr>
        <w:t xml:space="preserve"> году был</w:t>
      </w:r>
      <w:r w:rsidR="00D37C6E">
        <w:rPr>
          <w:color w:val="auto"/>
          <w:sz w:val="28"/>
          <w:szCs w:val="28"/>
        </w:rPr>
        <w:t>и</w:t>
      </w:r>
      <w:r w:rsidRPr="000047C4">
        <w:rPr>
          <w:color w:val="auto"/>
          <w:sz w:val="28"/>
          <w:szCs w:val="28"/>
        </w:rPr>
        <w:t xml:space="preserve"> принят</w:t>
      </w:r>
      <w:r>
        <w:rPr>
          <w:color w:val="auto"/>
          <w:sz w:val="28"/>
          <w:szCs w:val="28"/>
        </w:rPr>
        <w:t>ы</w:t>
      </w:r>
      <w:r w:rsidRPr="000047C4">
        <w:rPr>
          <w:color w:val="auto"/>
          <w:sz w:val="28"/>
          <w:szCs w:val="28"/>
        </w:rPr>
        <w:t xml:space="preserve"> </w:t>
      </w:r>
      <w:r w:rsidR="00D37C6E">
        <w:rPr>
          <w:color w:val="auto"/>
          <w:sz w:val="28"/>
          <w:szCs w:val="28"/>
        </w:rPr>
        <w:t xml:space="preserve">следующие </w:t>
      </w:r>
      <w:r>
        <w:rPr>
          <w:color w:val="auto"/>
          <w:sz w:val="28"/>
          <w:szCs w:val="28"/>
        </w:rPr>
        <w:t>решения:</w:t>
      </w:r>
    </w:p>
    <w:p w:rsidR="00FB617A" w:rsidRDefault="00FB617A" w:rsidP="00FB617A">
      <w:pPr>
        <w:numPr>
          <w:ilvl w:val="0"/>
          <w:numId w:val="2"/>
        </w:numPr>
        <w:jc w:val="both"/>
        <w:rPr>
          <w:color w:val="auto"/>
          <w:sz w:val="28"/>
          <w:szCs w:val="28"/>
        </w:rPr>
      </w:pPr>
      <w:r>
        <w:rPr>
          <w:color w:val="auto"/>
          <w:sz w:val="28"/>
          <w:szCs w:val="28"/>
        </w:rPr>
        <w:t>о внесении изменений в Положение о бюджетном процессе;</w:t>
      </w:r>
    </w:p>
    <w:p w:rsidR="00A80C9A" w:rsidRPr="00A80C9A" w:rsidRDefault="00FB617A" w:rsidP="00FB617A">
      <w:pPr>
        <w:numPr>
          <w:ilvl w:val="0"/>
          <w:numId w:val="2"/>
        </w:numPr>
        <w:jc w:val="both"/>
        <w:rPr>
          <w:color w:val="auto"/>
          <w:sz w:val="28"/>
          <w:szCs w:val="28"/>
        </w:rPr>
      </w:pPr>
      <w:r>
        <w:rPr>
          <w:sz w:val="28"/>
          <w:szCs w:val="28"/>
        </w:rPr>
        <w:t>о</w:t>
      </w:r>
      <w:r w:rsidRPr="006E5CC4">
        <w:rPr>
          <w:sz w:val="28"/>
          <w:szCs w:val="28"/>
        </w:rPr>
        <w:t xml:space="preserve"> внесении изменений и дополнений в Поряд</w:t>
      </w:r>
      <w:r>
        <w:rPr>
          <w:sz w:val="28"/>
          <w:szCs w:val="28"/>
        </w:rPr>
        <w:t>ок</w:t>
      </w:r>
      <w:r w:rsidRPr="006E5CC4">
        <w:rPr>
          <w:sz w:val="28"/>
          <w:szCs w:val="28"/>
        </w:rPr>
        <w:t xml:space="preserve"> представления, рассмотрения и утверждения годового отчета</w:t>
      </w:r>
      <w:r>
        <w:rPr>
          <w:sz w:val="28"/>
          <w:szCs w:val="28"/>
        </w:rPr>
        <w:t xml:space="preserve"> </w:t>
      </w:r>
      <w:r w:rsidRPr="006E5CC4">
        <w:rPr>
          <w:sz w:val="28"/>
          <w:szCs w:val="28"/>
        </w:rPr>
        <w:t>об исполнении бюджета Кировского муниципального района Ленинградской области</w:t>
      </w:r>
      <w:r>
        <w:rPr>
          <w:sz w:val="28"/>
          <w:szCs w:val="28"/>
        </w:rPr>
        <w:t>;</w:t>
      </w:r>
    </w:p>
    <w:p w:rsidR="00FB617A" w:rsidRDefault="00FB617A" w:rsidP="00FB617A">
      <w:pPr>
        <w:numPr>
          <w:ilvl w:val="0"/>
          <w:numId w:val="2"/>
        </w:numPr>
        <w:jc w:val="both"/>
        <w:rPr>
          <w:color w:val="auto"/>
          <w:sz w:val="28"/>
          <w:szCs w:val="28"/>
        </w:rPr>
      </w:pPr>
      <w:r>
        <w:rPr>
          <w:color w:val="auto"/>
          <w:sz w:val="28"/>
          <w:szCs w:val="28"/>
        </w:rPr>
        <w:t xml:space="preserve">о внесении изменений в Порядок </w:t>
      </w:r>
      <w:r>
        <w:rPr>
          <w:bCs/>
          <w:iCs/>
          <w:sz w:val="28"/>
          <w:szCs w:val="28"/>
        </w:rPr>
        <w:t>реализации полномочий района в сфере межбюджетных отношений</w:t>
      </w:r>
      <w:r w:rsidR="00A80C9A">
        <w:rPr>
          <w:color w:val="auto"/>
          <w:sz w:val="28"/>
          <w:szCs w:val="28"/>
        </w:rPr>
        <w:t>;</w:t>
      </w:r>
    </w:p>
    <w:p w:rsidR="0089399B" w:rsidRDefault="0089399B" w:rsidP="00FB617A">
      <w:pPr>
        <w:numPr>
          <w:ilvl w:val="0"/>
          <w:numId w:val="2"/>
        </w:numPr>
        <w:jc w:val="both"/>
        <w:rPr>
          <w:color w:val="auto"/>
          <w:sz w:val="28"/>
          <w:szCs w:val="28"/>
        </w:rPr>
      </w:pPr>
      <w:proofErr w:type="gramStart"/>
      <w:r>
        <w:rPr>
          <w:color w:val="auto"/>
          <w:sz w:val="28"/>
          <w:szCs w:val="28"/>
        </w:rPr>
        <w:t>о</w:t>
      </w:r>
      <w:r w:rsidRPr="0089399B">
        <w:rPr>
          <w:color w:val="auto"/>
          <w:sz w:val="28"/>
          <w:szCs w:val="28"/>
        </w:rPr>
        <w:t>б утверждении Порядка поощрения лиц, замещающих муниципальные должности на постоянной основе, и муниципальных служащих, замещающих должности муниципальной службы, в совете депутатов Кировского муниципального района Ленинградской области, за счет иного межбюджетного трансферта из бюджета Ленинградской области, выделенного бюджету Кировского муниципального района Ленинградской области за достижение Ленинградской областью значений (уровней) показателей эффективности деятельности</w:t>
      </w:r>
      <w:r>
        <w:rPr>
          <w:color w:val="auto"/>
          <w:sz w:val="28"/>
          <w:szCs w:val="28"/>
        </w:rPr>
        <w:t>;</w:t>
      </w:r>
      <w:proofErr w:type="gramEnd"/>
    </w:p>
    <w:p w:rsidR="00FB617A" w:rsidRDefault="00FB617A" w:rsidP="00FB617A">
      <w:pPr>
        <w:numPr>
          <w:ilvl w:val="0"/>
          <w:numId w:val="2"/>
        </w:numPr>
        <w:jc w:val="both"/>
        <w:rPr>
          <w:color w:val="auto"/>
          <w:sz w:val="28"/>
          <w:szCs w:val="28"/>
        </w:rPr>
      </w:pPr>
      <w:r w:rsidRPr="00A80C9A">
        <w:rPr>
          <w:color w:val="auto"/>
          <w:sz w:val="28"/>
          <w:szCs w:val="28"/>
        </w:rPr>
        <w:t>неоднократно принимались решени</w:t>
      </w:r>
      <w:r w:rsidR="00B81132">
        <w:rPr>
          <w:color w:val="auto"/>
          <w:sz w:val="28"/>
          <w:szCs w:val="28"/>
        </w:rPr>
        <w:t>я о внесении изменений в бюджет</w:t>
      </w:r>
      <w:r w:rsidR="00D37C6E">
        <w:rPr>
          <w:color w:val="auto"/>
          <w:sz w:val="28"/>
          <w:szCs w:val="28"/>
        </w:rPr>
        <w:t>.</w:t>
      </w:r>
    </w:p>
    <w:p w:rsidR="00401CB7" w:rsidRPr="00D37C6E" w:rsidRDefault="00401CB7" w:rsidP="00401CB7">
      <w:pPr>
        <w:jc w:val="both"/>
        <w:rPr>
          <w:color w:val="auto"/>
          <w:sz w:val="28"/>
          <w:szCs w:val="28"/>
        </w:rPr>
      </w:pPr>
    </w:p>
    <w:p w:rsidR="00401CB7" w:rsidRDefault="0004561A" w:rsidP="00D37C6E">
      <w:pPr>
        <w:ind w:firstLine="709"/>
        <w:jc w:val="both"/>
        <w:rPr>
          <w:sz w:val="28"/>
          <w:szCs w:val="28"/>
        </w:rPr>
      </w:pPr>
      <w:r>
        <w:rPr>
          <w:color w:val="auto"/>
          <w:sz w:val="28"/>
          <w:szCs w:val="28"/>
        </w:rPr>
        <w:t>В</w:t>
      </w:r>
      <w:r w:rsidR="0002037D">
        <w:rPr>
          <w:color w:val="auto"/>
          <w:sz w:val="28"/>
          <w:szCs w:val="28"/>
        </w:rPr>
        <w:t xml:space="preserve"> 2020 году советом депутатов было принято решение «</w:t>
      </w:r>
      <w:r w:rsidR="0002037D">
        <w:rPr>
          <w:sz w:val="28"/>
          <w:szCs w:val="28"/>
        </w:rPr>
        <w:t>О</w:t>
      </w:r>
      <w:r w:rsidR="0002037D" w:rsidRPr="002D00C7">
        <w:rPr>
          <w:sz w:val="28"/>
          <w:szCs w:val="28"/>
        </w:rPr>
        <w:t xml:space="preserve"> несогласовании замены части дотации на выравнивание бюджетной обеспеченности дополнительным нормативом отчислений от налога на доходы физических лиц на</w:t>
      </w:r>
      <w:r w:rsidR="0002037D">
        <w:rPr>
          <w:sz w:val="28"/>
          <w:szCs w:val="28"/>
        </w:rPr>
        <w:t xml:space="preserve"> </w:t>
      </w:r>
      <w:r w:rsidR="0002037D" w:rsidRPr="002D00C7">
        <w:rPr>
          <w:sz w:val="28"/>
          <w:szCs w:val="28"/>
        </w:rPr>
        <w:t>2021 год и плановый период 2022-2023 годов в бюджет Кировского муниципального района Ленинградской области</w:t>
      </w:r>
      <w:r w:rsidR="0002037D">
        <w:rPr>
          <w:sz w:val="28"/>
          <w:szCs w:val="28"/>
        </w:rPr>
        <w:t>»</w:t>
      </w:r>
      <w:r>
        <w:rPr>
          <w:sz w:val="28"/>
          <w:szCs w:val="28"/>
        </w:rPr>
        <w:t xml:space="preserve">. </w:t>
      </w:r>
      <w:r w:rsidR="00401CB7">
        <w:rPr>
          <w:sz w:val="28"/>
          <w:szCs w:val="28"/>
        </w:rPr>
        <w:t xml:space="preserve"> </w:t>
      </w:r>
      <w:r>
        <w:rPr>
          <w:sz w:val="28"/>
          <w:szCs w:val="28"/>
        </w:rPr>
        <w:lastRenderedPageBreak/>
        <w:t>Д</w:t>
      </w:r>
      <w:r w:rsidR="00401CB7" w:rsidRPr="00401CB7">
        <w:rPr>
          <w:sz w:val="28"/>
          <w:szCs w:val="28"/>
        </w:rPr>
        <w:t>ополнительный норматив отчислений от НДФЛ в бюджете Кировского муниципального района Ленинград</w:t>
      </w:r>
      <w:r w:rsidR="00401CB7">
        <w:rPr>
          <w:sz w:val="28"/>
          <w:szCs w:val="28"/>
        </w:rPr>
        <w:t>с</w:t>
      </w:r>
      <w:r w:rsidR="00401CB7" w:rsidRPr="00401CB7">
        <w:rPr>
          <w:sz w:val="28"/>
          <w:szCs w:val="28"/>
        </w:rPr>
        <w:t xml:space="preserve">кой области на 2021 год и на плановый период 2022 и 2023 </w:t>
      </w:r>
      <w:r w:rsidR="00401CB7">
        <w:rPr>
          <w:sz w:val="28"/>
          <w:szCs w:val="28"/>
        </w:rPr>
        <w:t>годов</w:t>
      </w:r>
      <w:r w:rsidR="00401CB7" w:rsidRPr="00401CB7">
        <w:rPr>
          <w:sz w:val="28"/>
          <w:szCs w:val="28"/>
        </w:rPr>
        <w:t xml:space="preserve"> не предусмотрен.</w:t>
      </w:r>
      <w:r w:rsidR="00401CB7">
        <w:rPr>
          <w:sz w:val="28"/>
          <w:szCs w:val="28"/>
        </w:rPr>
        <w:t xml:space="preserve"> </w:t>
      </w:r>
    </w:p>
    <w:p w:rsidR="0002037D" w:rsidRDefault="00401CB7" w:rsidP="00401CB7">
      <w:pPr>
        <w:ind w:firstLine="709"/>
        <w:jc w:val="both"/>
        <w:rPr>
          <w:color w:val="auto"/>
          <w:sz w:val="28"/>
          <w:szCs w:val="28"/>
        </w:rPr>
      </w:pPr>
      <w:r>
        <w:rPr>
          <w:color w:val="auto"/>
          <w:sz w:val="28"/>
          <w:szCs w:val="28"/>
        </w:rPr>
        <w:t>Отдельно отмечу отличную работу комитета финансов по подготовке проекта данного решения.</w:t>
      </w:r>
      <w:r>
        <w:rPr>
          <w:sz w:val="28"/>
          <w:szCs w:val="28"/>
        </w:rPr>
        <w:t xml:space="preserve"> Отказ</w:t>
      </w:r>
      <w:r w:rsidRPr="00401CB7">
        <w:rPr>
          <w:sz w:val="28"/>
          <w:szCs w:val="28"/>
        </w:rPr>
        <w:t xml:space="preserve"> </w:t>
      </w:r>
      <w:r>
        <w:rPr>
          <w:sz w:val="28"/>
          <w:szCs w:val="28"/>
        </w:rPr>
        <w:t xml:space="preserve">от </w:t>
      </w:r>
      <w:r w:rsidRPr="00401CB7">
        <w:rPr>
          <w:sz w:val="28"/>
          <w:szCs w:val="28"/>
        </w:rPr>
        <w:t>замены части дотации на выравнивание бюджетной обеспеченности дополнительным нормативом отчислений от налога на доходы физических лиц</w:t>
      </w:r>
      <w:r>
        <w:rPr>
          <w:sz w:val="28"/>
          <w:szCs w:val="28"/>
        </w:rPr>
        <w:t xml:space="preserve"> обеспечил нам стабильное исполнение расходной части бюджета.</w:t>
      </w:r>
    </w:p>
    <w:p w:rsidR="00785300" w:rsidRDefault="00B81132" w:rsidP="00785300">
      <w:pPr>
        <w:ind w:firstLine="900"/>
        <w:jc w:val="both"/>
        <w:rPr>
          <w:color w:val="auto"/>
          <w:sz w:val="28"/>
          <w:szCs w:val="28"/>
        </w:rPr>
      </w:pPr>
      <w:r>
        <w:rPr>
          <w:color w:val="auto"/>
          <w:sz w:val="28"/>
          <w:szCs w:val="28"/>
        </w:rPr>
        <w:t xml:space="preserve">В </w:t>
      </w:r>
      <w:r w:rsidR="00401CB7">
        <w:rPr>
          <w:color w:val="auto"/>
          <w:sz w:val="28"/>
          <w:szCs w:val="28"/>
        </w:rPr>
        <w:t>отчетном</w:t>
      </w:r>
      <w:r>
        <w:rPr>
          <w:color w:val="auto"/>
          <w:sz w:val="28"/>
          <w:szCs w:val="28"/>
        </w:rPr>
        <w:t xml:space="preserve"> году была пр</w:t>
      </w:r>
      <w:r w:rsidR="00785300">
        <w:rPr>
          <w:color w:val="auto"/>
          <w:sz w:val="28"/>
          <w:szCs w:val="28"/>
        </w:rPr>
        <w:t>одолжена работа,</w:t>
      </w:r>
      <w:r w:rsidR="00785300" w:rsidRPr="00785300">
        <w:rPr>
          <w:color w:val="auto"/>
          <w:sz w:val="28"/>
          <w:szCs w:val="28"/>
        </w:rPr>
        <w:t xml:space="preserve"> связанная с внесением дополнительных изменений в Устав Кировского муниципального района Ленинградской области, с целью </w:t>
      </w:r>
      <w:r w:rsidR="00785300">
        <w:rPr>
          <w:color w:val="auto"/>
          <w:sz w:val="28"/>
          <w:szCs w:val="28"/>
        </w:rPr>
        <w:t xml:space="preserve">приведения </w:t>
      </w:r>
      <w:r w:rsidR="00785300" w:rsidRPr="00785300">
        <w:rPr>
          <w:color w:val="auto"/>
          <w:sz w:val="28"/>
          <w:szCs w:val="28"/>
        </w:rPr>
        <w:t>его</w:t>
      </w:r>
      <w:r w:rsidR="00785300">
        <w:rPr>
          <w:color w:val="auto"/>
          <w:sz w:val="28"/>
          <w:szCs w:val="28"/>
        </w:rPr>
        <w:t xml:space="preserve"> в </w:t>
      </w:r>
      <w:r w:rsidR="00785300" w:rsidRPr="00785300">
        <w:rPr>
          <w:color w:val="auto"/>
          <w:sz w:val="28"/>
          <w:szCs w:val="28"/>
        </w:rPr>
        <w:t xml:space="preserve"> соответстви</w:t>
      </w:r>
      <w:r w:rsidR="00785300">
        <w:rPr>
          <w:color w:val="auto"/>
          <w:sz w:val="28"/>
          <w:szCs w:val="28"/>
        </w:rPr>
        <w:t>е</w:t>
      </w:r>
      <w:r w:rsidR="00785300" w:rsidRPr="00785300">
        <w:rPr>
          <w:color w:val="auto"/>
          <w:sz w:val="28"/>
          <w:szCs w:val="28"/>
        </w:rPr>
        <w:t xml:space="preserve"> изменениям и дополнениям, произошедшим в федеральном и областном  законодательстве</w:t>
      </w:r>
      <w:r>
        <w:rPr>
          <w:color w:val="auto"/>
          <w:sz w:val="28"/>
          <w:szCs w:val="28"/>
        </w:rPr>
        <w:t>.</w:t>
      </w:r>
    </w:p>
    <w:p w:rsidR="00B81132" w:rsidRDefault="0004561A" w:rsidP="00B81132">
      <w:pPr>
        <w:ind w:firstLine="900"/>
        <w:jc w:val="both"/>
        <w:rPr>
          <w:color w:val="auto"/>
          <w:sz w:val="28"/>
          <w:szCs w:val="28"/>
        </w:rPr>
      </w:pPr>
      <w:r>
        <w:rPr>
          <w:color w:val="auto"/>
          <w:sz w:val="28"/>
          <w:szCs w:val="28"/>
        </w:rPr>
        <w:t>Б</w:t>
      </w:r>
      <w:r w:rsidR="00B81132">
        <w:rPr>
          <w:color w:val="auto"/>
          <w:sz w:val="28"/>
          <w:szCs w:val="28"/>
        </w:rPr>
        <w:t xml:space="preserve">ыли </w:t>
      </w:r>
      <w:r w:rsidR="00B81132" w:rsidRPr="00785300">
        <w:rPr>
          <w:color w:val="auto"/>
          <w:sz w:val="28"/>
          <w:szCs w:val="28"/>
        </w:rPr>
        <w:t>внесен</w:t>
      </w:r>
      <w:r w:rsidR="00B81132">
        <w:rPr>
          <w:color w:val="auto"/>
          <w:sz w:val="28"/>
          <w:szCs w:val="28"/>
        </w:rPr>
        <w:t>ы</w:t>
      </w:r>
      <w:r w:rsidR="00B81132" w:rsidRPr="00785300">
        <w:rPr>
          <w:color w:val="auto"/>
          <w:sz w:val="28"/>
          <w:szCs w:val="28"/>
        </w:rPr>
        <w:t xml:space="preserve"> изменени</w:t>
      </w:r>
      <w:r w:rsidR="00B81132">
        <w:rPr>
          <w:color w:val="auto"/>
          <w:sz w:val="28"/>
          <w:szCs w:val="28"/>
        </w:rPr>
        <w:t>я</w:t>
      </w:r>
      <w:r w:rsidR="00B81132" w:rsidRPr="00785300">
        <w:rPr>
          <w:color w:val="auto"/>
          <w:sz w:val="28"/>
          <w:szCs w:val="28"/>
        </w:rPr>
        <w:t xml:space="preserve"> и дополнени</w:t>
      </w:r>
      <w:r w:rsidR="00B81132">
        <w:rPr>
          <w:color w:val="auto"/>
          <w:sz w:val="28"/>
          <w:szCs w:val="28"/>
        </w:rPr>
        <w:t>я</w:t>
      </w:r>
      <w:r w:rsidR="00B81132" w:rsidRPr="00785300">
        <w:rPr>
          <w:color w:val="auto"/>
          <w:sz w:val="28"/>
          <w:szCs w:val="28"/>
        </w:rPr>
        <w:t xml:space="preserve"> в Регламент совета депутатов Кировского муниципального района Ленинградской области</w:t>
      </w:r>
      <w:r w:rsidR="00D37C6E">
        <w:rPr>
          <w:color w:val="auto"/>
          <w:sz w:val="28"/>
          <w:szCs w:val="28"/>
        </w:rPr>
        <w:t>.</w:t>
      </w:r>
    </w:p>
    <w:p w:rsidR="00B81132" w:rsidRDefault="00D37C6E" w:rsidP="00D37C6E">
      <w:pPr>
        <w:jc w:val="both"/>
        <w:rPr>
          <w:color w:val="auto"/>
          <w:sz w:val="28"/>
          <w:szCs w:val="28"/>
        </w:rPr>
      </w:pPr>
      <w:r>
        <w:rPr>
          <w:color w:val="auto"/>
          <w:sz w:val="28"/>
          <w:szCs w:val="28"/>
        </w:rPr>
        <w:t>У</w:t>
      </w:r>
      <w:r w:rsidR="00B81132" w:rsidRPr="00785300">
        <w:rPr>
          <w:color w:val="auto"/>
          <w:sz w:val="28"/>
          <w:szCs w:val="28"/>
        </w:rPr>
        <w:t>твержден</w:t>
      </w:r>
      <w:r w:rsidR="00B81132">
        <w:rPr>
          <w:color w:val="auto"/>
          <w:sz w:val="28"/>
          <w:szCs w:val="28"/>
        </w:rPr>
        <w:t>ы п</w:t>
      </w:r>
      <w:r w:rsidR="00B81132" w:rsidRPr="00785300">
        <w:rPr>
          <w:color w:val="auto"/>
          <w:sz w:val="28"/>
          <w:szCs w:val="28"/>
        </w:rPr>
        <w:t>равил</w:t>
      </w:r>
      <w:r w:rsidR="00B81132">
        <w:rPr>
          <w:color w:val="auto"/>
          <w:sz w:val="28"/>
          <w:szCs w:val="28"/>
        </w:rPr>
        <w:t>а</w:t>
      </w:r>
      <w:r w:rsidR="00B81132" w:rsidRPr="00785300">
        <w:rPr>
          <w:color w:val="auto"/>
          <w:sz w:val="28"/>
          <w:szCs w:val="28"/>
        </w:rPr>
        <w:t xml:space="preserve"> аккредитации журналистов средств массовой информации при органах местного самоуправления Кировского муниципального района Ленинградской области</w:t>
      </w:r>
      <w:r w:rsidR="0004561A">
        <w:rPr>
          <w:color w:val="auto"/>
          <w:sz w:val="28"/>
          <w:szCs w:val="28"/>
        </w:rPr>
        <w:t>,</w:t>
      </w:r>
      <w:r w:rsidR="00B81132">
        <w:rPr>
          <w:color w:val="auto"/>
          <w:sz w:val="28"/>
          <w:szCs w:val="28"/>
        </w:rPr>
        <w:t xml:space="preserve"> </w:t>
      </w:r>
      <w:r w:rsidR="00B81132" w:rsidRPr="00785300">
        <w:rPr>
          <w:color w:val="auto"/>
          <w:sz w:val="28"/>
          <w:szCs w:val="28"/>
        </w:rPr>
        <w:t>поряд</w:t>
      </w:r>
      <w:r w:rsidR="00B81132">
        <w:rPr>
          <w:color w:val="auto"/>
          <w:sz w:val="28"/>
          <w:szCs w:val="28"/>
        </w:rPr>
        <w:t>ок</w:t>
      </w:r>
      <w:r w:rsidR="00721B14">
        <w:rPr>
          <w:color w:val="auto"/>
          <w:sz w:val="28"/>
          <w:szCs w:val="28"/>
        </w:rPr>
        <w:t xml:space="preserve"> присутствия граждан, </w:t>
      </w:r>
      <w:r w:rsidR="00B81132" w:rsidRPr="00785300">
        <w:rPr>
          <w:color w:val="auto"/>
          <w:sz w:val="28"/>
          <w:szCs w:val="28"/>
        </w:rPr>
        <w:t>общественных объединений, государственных органов и органов местного самоуправления на открытых заседаниях совета депутатов</w:t>
      </w:r>
      <w:r>
        <w:rPr>
          <w:color w:val="auto"/>
          <w:sz w:val="28"/>
          <w:szCs w:val="28"/>
        </w:rPr>
        <w:t>.</w:t>
      </w:r>
    </w:p>
    <w:p w:rsidR="00FB617A" w:rsidRDefault="00FB617A" w:rsidP="00FB617A">
      <w:pPr>
        <w:ind w:firstLine="900"/>
        <w:jc w:val="both"/>
        <w:rPr>
          <w:color w:val="auto"/>
          <w:sz w:val="28"/>
          <w:szCs w:val="28"/>
        </w:rPr>
      </w:pPr>
      <w:r>
        <w:rPr>
          <w:color w:val="auto"/>
          <w:sz w:val="28"/>
          <w:szCs w:val="28"/>
        </w:rPr>
        <w:t>В связи с изменениями в федеральном и областном законодательстве органы местного самоуправления постоянно ведут работу по актуализации нормативно-правовых актов.</w:t>
      </w:r>
    </w:p>
    <w:p w:rsidR="00FB617A" w:rsidRPr="00401CB7" w:rsidRDefault="00D37C6E" w:rsidP="00FB617A">
      <w:pPr>
        <w:ind w:left="33" w:firstLine="687"/>
        <w:jc w:val="both"/>
        <w:rPr>
          <w:color w:val="auto"/>
          <w:sz w:val="28"/>
          <w:szCs w:val="28"/>
        </w:rPr>
      </w:pPr>
      <w:r>
        <w:rPr>
          <w:color w:val="auto"/>
          <w:sz w:val="28"/>
          <w:szCs w:val="28"/>
        </w:rPr>
        <w:t>В</w:t>
      </w:r>
      <w:r w:rsidR="00515DF6">
        <w:rPr>
          <w:color w:val="auto"/>
          <w:sz w:val="28"/>
          <w:szCs w:val="28"/>
        </w:rPr>
        <w:t xml:space="preserve"> </w:t>
      </w:r>
      <w:r w:rsidR="00FB617A" w:rsidRPr="00401CB7">
        <w:rPr>
          <w:color w:val="auto"/>
          <w:sz w:val="28"/>
          <w:szCs w:val="28"/>
        </w:rPr>
        <w:t xml:space="preserve"> 20</w:t>
      </w:r>
      <w:r w:rsidR="00BD2F18" w:rsidRPr="00401CB7">
        <w:rPr>
          <w:color w:val="auto"/>
          <w:sz w:val="28"/>
          <w:szCs w:val="28"/>
        </w:rPr>
        <w:t xml:space="preserve">20 </w:t>
      </w:r>
      <w:r w:rsidR="00FB617A" w:rsidRPr="00401CB7">
        <w:rPr>
          <w:color w:val="auto"/>
          <w:sz w:val="28"/>
          <w:szCs w:val="28"/>
        </w:rPr>
        <w:t xml:space="preserve">году советом депутатов и главой муниципального района </w:t>
      </w:r>
      <w:r w:rsidR="00515DF6">
        <w:rPr>
          <w:color w:val="auto"/>
          <w:sz w:val="28"/>
          <w:szCs w:val="28"/>
        </w:rPr>
        <w:t>направлялись</w:t>
      </w:r>
      <w:r w:rsidR="00401CB7">
        <w:rPr>
          <w:color w:val="auto"/>
          <w:sz w:val="28"/>
          <w:szCs w:val="28"/>
        </w:rPr>
        <w:t xml:space="preserve"> </w:t>
      </w:r>
      <w:r w:rsidR="00FB617A" w:rsidRPr="00401CB7">
        <w:rPr>
          <w:color w:val="auto"/>
          <w:sz w:val="28"/>
          <w:szCs w:val="28"/>
        </w:rPr>
        <w:t>обращени</w:t>
      </w:r>
      <w:r w:rsidR="00401CB7">
        <w:rPr>
          <w:color w:val="auto"/>
          <w:sz w:val="28"/>
          <w:szCs w:val="28"/>
        </w:rPr>
        <w:t>я</w:t>
      </w:r>
      <w:r w:rsidR="00FB617A" w:rsidRPr="00401CB7">
        <w:rPr>
          <w:color w:val="auto"/>
          <w:sz w:val="28"/>
          <w:szCs w:val="28"/>
        </w:rPr>
        <w:t xml:space="preserve"> в адрес </w:t>
      </w:r>
      <w:r w:rsidR="00FB617A" w:rsidRPr="00401CB7">
        <w:rPr>
          <w:sz w:val="28"/>
          <w:szCs w:val="28"/>
        </w:rPr>
        <w:t>органов власти, в организации и учреждения</w:t>
      </w:r>
      <w:r w:rsidR="00515DF6">
        <w:rPr>
          <w:sz w:val="28"/>
          <w:szCs w:val="28"/>
        </w:rPr>
        <w:t>.</w:t>
      </w:r>
    </w:p>
    <w:p w:rsidR="00871814" w:rsidRDefault="00FB617A" w:rsidP="00871814">
      <w:pPr>
        <w:ind w:firstLine="900"/>
        <w:jc w:val="both"/>
        <w:rPr>
          <w:color w:val="auto"/>
          <w:sz w:val="28"/>
          <w:szCs w:val="28"/>
        </w:rPr>
      </w:pPr>
      <w:r w:rsidRPr="000047C4">
        <w:rPr>
          <w:color w:val="auto"/>
          <w:sz w:val="28"/>
          <w:szCs w:val="28"/>
        </w:rPr>
        <w:t xml:space="preserve">Очень важным направлением в работе совета депутатов и администрации района является организация и проведение публичных слушаний. В </w:t>
      </w:r>
      <w:r w:rsidR="005C6A63">
        <w:rPr>
          <w:color w:val="auto"/>
          <w:sz w:val="28"/>
          <w:szCs w:val="28"/>
        </w:rPr>
        <w:t xml:space="preserve">отчетном </w:t>
      </w:r>
      <w:r w:rsidRPr="000047C4">
        <w:rPr>
          <w:color w:val="auto"/>
          <w:sz w:val="28"/>
          <w:szCs w:val="28"/>
        </w:rPr>
        <w:t>20</w:t>
      </w:r>
      <w:r w:rsidR="00B019E9" w:rsidRPr="002154AC">
        <w:rPr>
          <w:color w:val="auto"/>
          <w:sz w:val="28"/>
          <w:szCs w:val="28"/>
        </w:rPr>
        <w:t>20</w:t>
      </w:r>
      <w:r w:rsidRPr="000047C4">
        <w:rPr>
          <w:color w:val="auto"/>
          <w:sz w:val="28"/>
          <w:szCs w:val="28"/>
        </w:rPr>
        <w:t xml:space="preserve"> году </w:t>
      </w:r>
      <w:r w:rsidR="00871814">
        <w:rPr>
          <w:color w:val="auto"/>
          <w:sz w:val="28"/>
          <w:szCs w:val="28"/>
        </w:rPr>
        <w:t xml:space="preserve">проводились </w:t>
      </w:r>
      <w:r w:rsidRPr="000047C4">
        <w:rPr>
          <w:color w:val="auto"/>
          <w:sz w:val="28"/>
          <w:szCs w:val="28"/>
        </w:rPr>
        <w:t>публичные слушания по проектам решений совета депутатов</w:t>
      </w:r>
      <w:r w:rsidR="00871814">
        <w:rPr>
          <w:color w:val="auto"/>
          <w:sz w:val="28"/>
          <w:szCs w:val="28"/>
        </w:rPr>
        <w:t>:</w:t>
      </w:r>
    </w:p>
    <w:p w:rsidR="002154AC" w:rsidRDefault="00871814" w:rsidP="00871814">
      <w:pPr>
        <w:jc w:val="both"/>
        <w:rPr>
          <w:color w:val="auto"/>
          <w:sz w:val="28"/>
          <w:szCs w:val="28"/>
        </w:rPr>
      </w:pPr>
      <w:r>
        <w:rPr>
          <w:color w:val="auto"/>
          <w:sz w:val="28"/>
          <w:szCs w:val="28"/>
        </w:rPr>
        <w:t xml:space="preserve">– </w:t>
      </w:r>
      <w:r w:rsidR="002154AC">
        <w:rPr>
          <w:color w:val="auto"/>
          <w:sz w:val="28"/>
          <w:szCs w:val="28"/>
        </w:rPr>
        <w:t>«О</w:t>
      </w:r>
      <w:r w:rsidR="002154AC" w:rsidRPr="002154AC">
        <w:rPr>
          <w:color w:val="auto"/>
          <w:sz w:val="28"/>
          <w:szCs w:val="28"/>
        </w:rPr>
        <w:t xml:space="preserve"> внесении изменений в устав Кировского муниципального района Ленинградской области</w:t>
      </w:r>
      <w:r w:rsidR="002154AC">
        <w:rPr>
          <w:color w:val="auto"/>
          <w:sz w:val="28"/>
          <w:szCs w:val="28"/>
        </w:rPr>
        <w:t>»;</w:t>
      </w:r>
    </w:p>
    <w:p w:rsidR="00FB617A" w:rsidRPr="00B019E9" w:rsidRDefault="002154AC" w:rsidP="00FB617A">
      <w:pPr>
        <w:jc w:val="both"/>
        <w:rPr>
          <w:color w:val="auto"/>
          <w:sz w:val="28"/>
          <w:szCs w:val="28"/>
          <w:highlight w:val="red"/>
        </w:rPr>
      </w:pPr>
      <w:r>
        <w:rPr>
          <w:color w:val="auto"/>
          <w:sz w:val="28"/>
          <w:szCs w:val="28"/>
        </w:rPr>
        <w:t>–</w:t>
      </w:r>
      <w:r w:rsidR="00871814">
        <w:rPr>
          <w:color w:val="auto"/>
          <w:sz w:val="28"/>
          <w:szCs w:val="28"/>
        </w:rPr>
        <w:t xml:space="preserve"> </w:t>
      </w:r>
      <w:r>
        <w:rPr>
          <w:color w:val="auto"/>
          <w:sz w:val="28"/>
          <w:szCs w:val="28"/>
        </w:rPr>
        <w:t>«Об исполне</w:t>
      </w:r>
      <w:r w:rsidRPr="002154AC">
        <w:rPr>
          <w:color w:val="auto"/>
          <w:sz w:val="28"/>
          <w:szCs w:val="28"/>
        </w:rPr>
        <w:t>нии</w:t>
      </w:r>
      <w:r>
        <w:rPr>
          <w:color w:val="auto"/>
          <w:sz w:val="28"/>
          <w:szCs w:val="28"/>
        </w:rPr>
        <w:t xml:space="preserve"> бюджета Кировского муници</w:t>
      </w:r>
      <w:r w:rsidRPr="002154AC">
        <w:rPr>
          <w:color w:val="auto"/>
          <w:sz w:val="28"/>
          <w:szCs w:val="28"/>
        </w:rPr>
        <w:t>п</w:t>
      </w:r>
      <w:r>
        <w:rPr>
          <w:color w:val="auto"/>
          <w:sz w:val="28"/>
          <w:szCs w:val="28"/>
        </w:rPr>
        <w:t>ального района Ленинградской об</w:t>
      </w:r>
      <w:r w:rsidRPr="002154AC">
        <w:rPr>
          <w:color w:val="auto"/>
          <w:sz w:val="28"/>
          <w:szCs w:val="28"/>
        </w:rPr>
        <w:t>ласти за 2019 год</w:t>
      </w:r>
      <w:r>
        <w:rPr>
          <w:color w:val="auto"/>
          <w:sz w:val="28"/>
          <w:szCs w:val="28"/>
        </w:rPr>
        <w:t>»;</w:t>
      </w:r>
    </w:p>
    <w:p w:rsidR="002154AC" w:rsidRDefault="002154AC" w:rsidP="002154AC">
      <w:pPr>
        <w:jc w:val="both"/>
        <w:rPr>
          <w:color w:val="auto"/>
          <w:sz w:val="28"/>
          <w:szCs w:val="28"/>
        </w:rPr>
      </w:pPr>
      <w:r>
        <w:rPr>
          <w:b/>
          <w:color w:val="auto"/>
          <w:sz w:val="28"/>
          <w:szCs w:val="28"/>
        </w:rPr>
        <w:t xml:space="preserve"> </w:t>
      </w:r>
      <w:r>
        <w:rPr>
          <w:color w:val="auto"/>
          <w:sz w:val="28"/>
          <w:szCs w:val="28"/>
        </w:rPr>
        <w:t>– «О бюд</w:t>
      </w:r>
      <w:r w:rsidRPr="002154AC">
        <w:rPr>
          <w:color w:val="auto"/>
          <w:sz w:val="28"/>
          <w:szCs w:val="28"/>
        </w:rPr>
        <w:t>жете Кировского муниципального района Ленинградской области на 2021 год и на плановый период 2022 и 2023 годов»</w:t>
      </w:r>
      <w:r>
        <w:rPr>
          <w:color w:val="auto"/>
          <w:sz w:val="28"/>
          <w:szCs w:val="28"/>
        </w:rPr>
        <w:t>.</w:t>
      </w:r>
    </w:p>
    <w:p w:rsidR="002154AC" w:rsidRDefault="002154AC" w:rsidP="00FB617A">
      <w:pPr>
        <w:jc w:val="both"/>
        <w:rPr>
          <w:color w:val="auto"/>
          <w:sz w:val="28"/>
          <w:szCs w:val="28"/>
        </w:rPr>
      </w:pPr>
    </w:p>
    <w:p w:rsidR="002154AC" w:rsidRDefault="00FB617A" w:rsidP="002154AC">
      <w:pPr>
        <w:ind w:firstLine="709"/>
        <w:jc w:val="both"/>
        <w:rPr>
          <w:color w:val="auto"/>
          <w:sz w:val="28"/>
          <w:szCs w:val="28"/>
        </w:rPr>
      </w:pPr>
      <w:r w:rsidRPr="0068124D">
        <w:rPr>
          <w:color w:val="auto"/>
          <w:sz w:val="28"/>
          <w:szCs w:val="28"/>
        </w:rPr>
        <w:t>В ходе подготовки и проведен</w:t>
      </w:r>
      <w:r w:rsidR="0002037D">
        <w:rPr>
          <w:color w:val="auto"/>
          <w:sz w:val="28"/>
          <w:szCs w:val="28"/>
        </w:rPr>
        <w:t>ия публичных слушаний поступил</w:t>
      </w:r>
      <w:r w:rsidR="00273DAA">
        <w:rPr>
          <w:color w:val="auto"/>
          <w:sz w:val="28"/>
          <w:szCs w:val="28"/>
        </w:rPr>
        <w:t>и</w:t>
      </w:r>
      <w:r w:rsidR="002154AC">
        <w:rPr>
          <w:color w:val="auto"/>
          <w:sz w:val="28"/>
          <w:szCs w:val="28"/>
        </w:rPr>
        <w:t xml:space="preserve"> </w:t>
      </w:r>
      <w:r w:rsidRPr="0068124D">
        <w:rPr>
          <w:color w:val="auto"/>
          <w:sz w:val="28"/>
          <w:szCs w:val="28"/>
        </w:rPr>
        <w:t>предложени</w:t>
      </w:r>
      <w:r w:rsidR="0002037D">
        <w:rPr>
          <w:color w:val="auto"/>
          <w:sz w:val="28"/>
          <w:szCs w:val="28"/>
        </w:rPr>
        <w:t>я</w:t>
      </w:r>
      <w:r w:rsidRPr="0068124D">
        <w:rPr>
          <w:color w:val="auto"/>
          <w:sz w:val="28"/>
          <w:szCs w:val="28"/>
        </w:rPr>
        <w:t xml:space="preserve"> по внес</w:t>
      </w:r>
      <w:r w:rsidR="002154AC">
        <w:rPr>
          <w:color w:val="auto"/>
          <w:sz w:val="28"/>
          <w:szCs w:val="28"/>
        </w:rPr>
        <w:t>ению изменений в проект решения</w:t>
      </w:r>
      <w:r w:rsidR="00273DAA">
        <w:rPr>
          <w:color w:val="auto"/>
          <w:sz w:val="28"/>
          <w:szCs w:val="28"/>
        </w:rPr>
        <w:t xml:space="preserve"> о бюд</w:t>
      </w:r>
      <w:r w:rsidR="00273DAA" w:rsidRPr="002154AC">
        <w:rPr>
          <w:color w:val="auto"/>
          <w:sz w:val="28"/>
          <w:szCs w:val="28"/>
        </w:rPr>
        <w:t>жете</w:t>
      </w:r>
      <w:r w:rsidR="00273DAA">
        <w:rPr>
          <w:color w:val="auto"/>
          <w:sz w:val="28"/>
          <w:szCs w:val="28"/>
        </w:rPr>
        <w:t xml:space="preserve"> </w:t>
      </w:r>
      <w:r w:rsidR="00273DAA" w:rsidRPr="002154AC">
        <w:rPr>
          <w:color w:val="auto"/>
          <w:sz w:val="28"/>
          <w:szCs w:val="28"/>
        </w:rPr>
        <w:t>в части финансирования</w:t>
      </w:r>
      <w:r w:rsidR="00273DAA">
        <w:rPr>
          <w:color w:val="auto"/>
          <w:sz w:val="28"/>
          <w:szCs w:val="28"/>
        </w:rPr>
        <w:t xml:space="preserve"> следующих мероприятий: </w:t>
      </w:r>
    </w:p>
    <w:p w:rsidR="002154AC" w:rsidRDefault="00273DAA" w:rsidP="00FB617A">
      <w:pPr>
        <w:jc w:val="both"/>
        <w:rPr>
          <w:color w:val="auto"/>
          <w:sz w:val="28"/>
          <w:szCs w:val="28"/>
        </w:rPr>
      </w:pPr>
      <w:r>
        <w:rPr>
          <w:color w:val="auto"/>
          <w:sz w:val="28"/>
          <w:szCs w:val="28"/>
        </w:rPr>
        <w:t xml:space="preserve">- </w:t>
      </w:r>
      <w:r w:rsidR="0002037D">
        <w:rPr>
          <w:color w:val="auto"/>
          <w:sz w:val="28"/>
          <w:szCs w:val="28"/>
        </w:rPr>
        <w:t>разработк</w:t>
      </w:r>
      <w:r>
        <w:rPr>
          <w:color w:val="auto"/>
          <w:sz w:val="28"/>
          <w:szCs w:val="28"/>
        </w:rPr>
        <w:t>а</w:t>
      </w:r>
      <w:r w:rsidR="0002037D">
        <w:rPr>
          <w:color w:val="auto"/>
          <w:sz w:val="28"/>
          <w:szCs w:val="28"/>
        </w:rPr>
        <w:t xml:space="preserve"> проектной документации концепции формирований многокластерной пространственно-рекреационной системы на территории Кировского </w:t>
      </w:r>
      <w:r w:rsidR="004629D0">
        <w:rPr>
          <w:color w:val="auto"/>
          <w:sz w:val="28"/>
          <w:szCs w:val="28"/>
        </w:rPr>
        <w:t xml:space="preserve">муниципального </w:t>
      </w:r>
      <w:r w:rsidR="0002037D">
        <w:rPr>
          <w:color w:val="auto"/>
          <w:sz w:val="28"/>
          <w:szCs w:val="28"/>
        </w:rPr>
        <w:t xml:space="preserve">района в </w:t>
      </w:r>
      <w:r>
        <w:rPr>
          <w:color w:val="auto"/>
          <w:sz w:val="28"/>
          <w:szCs w:val="28"/>
        </w:rPr>
        <w:t>зоне плацдарма «Невский пятачок»</w:t>
      </w:r>
      <w:r w:rsidR="002154AC">
        <w:rPr>
          <w:color w:val="auto"/>
          <w:sz w:val="28"/>
          <w:szCs w:val="28"/>
        </w:rPr>
        <w:t>;</w:t>
      </w:r>
    </w:p>
    <w:p w:rsidR="002154AC" w:rsidRDefault="00273DAA" w:rsidP="00FB617A">
      <w:pPr>
        <w:jc w:val="both"/>
        <w:rPr>
          <w:color w:val="auto"/>
          <w:sz w:val="28"/>
          <w:szCs w:val="28"/>
        </w:rPr>
      </w:pPr>
      <w:r>
        <w:rPr>
          <w:color w:val="auto"/>
          <w:sz w:val="28"/>
          <w:szCs w:val="28"/>
        </w:rPr>
        <w:t>- поддержка инвестиционных проектов по развитию культурного пространства Кировского муниципального района;</w:t>
      </w:r>
    </w:p>
    <w:p w:rsidR="00273DAA" w:rsidRDefault="00273DAA" w:rsidP="00FB617A">
      <w:pPr>
        <w:jc w:val="both"/>
        <w:rPr>
          <w:color w:val="auto"/>
          <w:sz w:val="28"/>
          <w:szCs w:val="28"/>
        </w:rPr>
      </w:pPr>
      <w:r>
        <w:rPr>
          <w:color w:val="auto"/>
          <w:sz w:val="28"/>
          <w:szCs w:val="28"/>
        </w:rPr>
        <w:lastRenderedPageBreak/>
        <w:t>- финансирование мер по сохранению исторической памяти культурного наследия Кировского муниципального района;</w:t>
      </w:r>
    </w:p>
    <w:p w:rsidR="00273DAA" w:rsidRDefault="00273DAA" w:rsidP="00FB617A">
      <w:pPr>
        <w:jc w:val="both"/>
        <w:rPr>
          <w:color w:val="auto"/>
          <w:sz w:val="28"/>
          <w:szCs w:val="28"/>
        </w:rPr>
      </w:pPr>
      <w:r>
        <w:rPr>
          <w:color w:val="auto"/>
          <w:sz w:val="28"/>
          <w:szCs w:val="28"/>
        </w:rPr>
        <w:t>- разработка концепции велосипедного движения в Кировском муниципальном районе</w:t>
      </w:r>
      <w:r w:rsidR="004629D0">
        <w:rPr>
          <w:color w:val="auto"/>
          <w:sz w:val="28"/>
          <w:szCs w:val="28"/>
        </w:rPr>
        <w:t>.</w:t>
      </w:r>
    </w:p>
    <w:p w:rsidR="00FB617A" w:rsidRDefault="00FB617A" w:rsidP="002154AC">
      <w:pPr>
        <w:ind w:firstLine="709"/>
        <w:jc w:val="both"/>
        <w:rPr>
          <w:color w:val="auto"/>
          <w:sz w:val="28"/>
          <w:szCs w:val="28"/>
        </w:rPr>
      </w:pPr>
      <w:r w:rsidRPr="0068124D">
        <w:rPr>
          <w:color w:val="auto"/>
          <w:sz w:val="28"/>
          <w:szCs w:val="28"/>
        </w:rPr>
        <w:t xml:space="preserve"> По итогам рассмотрения предложений на за</w:t>
      </w:r>
      <w:r w:rsidR="00871814">
        <w:rPr>
          <w:color w:val="auto"/>
          <w:sz w:val="28"/>
          <w:szCs w:val="28"/>
        </w:rPr>
        <w:t xml:space="preserve">седании рабочей группы, </w:t>
      </w:r>
      <w:r w:rsidRPr="0068124D">
        <w:rPr>
          <w:color w:val="auto"/>
          <w:sz w:val="28"/>
          <w:szCs w:val="28"/>
        </w:rPr>
        <w:t xml:space="preserve"> </w:t>
      </w:r>
      <w:r w:rsidR="00871814">
        <w:rPr>
          <w:color w:val="auto"/>
          <w:sz w:val="28"/>
          <w:szCs w:val="28"/>
        </w:rPr>
        <w:t xml:space="preserve">а затем </w:t>
      </w:r>
      <w:r w:rsidRPr="0068124D">
        <w:rPr>
          <w:color w:val="auto"/>
          <w:sz w:val="28"/>
          <w:szCs w:val="28"/>
        </w:rPr>
        <w:t xml:space="preserve">на заседании совета депутатов, </w:t>
      </w:r>
      <w:r w:rsidR="004629D0" w:rsidRPr="0068124D">
        <w:rPr>
          <w:color w:val="auto"/>
          <w:sz w:val="28"/>
          <w:szCs w:val="28"/>
        </w:rPr>
        <w:t xml:space="preserve">в проект решения были </w:t>
      </w:r>
      <w:r w:rsidRPr="0068124D">
        <w:rPr>
          <w:color w:val="auto"/>
          <w:sz w:val="28"/>
          <w:szCs w:val="28"/>
        </w:rPr>
        <w:t xml:space="preserve">внесены </w:t>
      </w:r>
      <w:r w:rsidR="00D37C6E">
        <w:rPr>
          <w:color w:val="auto"/>
          <w:sz w:val="28"/>
          <w:szCs w:val="28"/>
        </w:rPr>
        <w:t xml:space="preserve">соответствующие </w:t>
      </w:r>
      <w:r w:rsidRPr="0068124D">
        <w:rPr>
          <w:color w:val="auto"/>
          <w:sz w:val="28"/>
          <w:szCs w:val="28"/>
        </w:rPr>
        <w:t>изменения.</w:t>
      </w:r>
    </w:p>
    <w:p w:rsidR="00FB617A" w:rsidRDefault="00FB617A" w:rsidP="00871814">
      <w:pPr>
        <w:jc w:val="both"/>
        <w:rPr>
          <w:color w:val="auto"/>
          <w:sz w:val="28"/>
          <w:szCs w:val="28"/>
        </w:rPr>
      </w:pPr>
      <w:r>
        <w:rPr>
          <w:color w:val="auto"/>
          <w:sz w:val="28"/>
          <w:szCs w:val="28"/>
        </w:rPr>
        <w:tab/>
      </w:r>
      <w:r w:rsidRPr="00D961CE">
        <w:rPr>
          <w:color w:val="auto"/>
          <w:sz w:val="28"/>
          <w:szCs w:val="28"/>
        </w:rPr>
        <w:t xml:space="preserve">Депутаты районного совета принимают участие в работе комиссий, образованных в администрации Кировского </w:t>
      </w:r>
      <w:r>
        <w:rPr>
          <w:color w:val="auto"/>
          <w:sz w:val="28"/>
          <w:szCs w:val="28"/>
        </w:rPr>
        <w:t xml:space="preserve">муниципального </w:t>
      </w:r>
      <w:r w:rsidRPr="00D961CE">
        <w:rPr>
          <w:color w:val="auto"/>
          <w:sz w:val="28"/>
          <w:szCs w:val="28"/>
        </w:rPr>
        <w:t>района, а также в постоянных комиссиях Совета муниципальных образований Ленинградской области и в Совете представительных органов муниципальных образований Ленинградской области при Законодательном собрании.</w:t>
      </w:r>
      <w:r>
        <w:rPr>
          <w:color w:val="auto"/>
          <w:sz w:val="28"/>
          <w:szCs w:val="28"/>
        </w:rPr>
        <w:t xml:space="preserve"> Депутаты районного совета и советов поселений входят в состав Молодежного парламента Ленинградской области</w:t>
      </w:r>
      <w:r w:rsidR="0068124D">
        <w:rPr>
          <w:color w:val="auto"/>
          <w:sz w:val="28"/>
          <w:szCs w:val="28"/>
        </w:rPr>
        <w:t>,</w:t>
      </w:r>
      <w:r>
        <w:rPr>
          <w:color w:val="auto"/>
          <w:sz w:val="28"/>
          <w:szCs w:val="28"/>
        </w:rPr>
        <w:t xml:space="preserve"> принимают активное участие в занятиях Муниципальной школы, проводимых Законодательным собранием Ленинградской области. Занятия в муниципальной школе повышают уровень образования депутатов, расширяют их кругозор, позволяют задать вопросы и высказать свои предложения по законодательству непосредственно разработчикам региональных правовых актов.</w:t>
      </w:r>
    </w:p>
    <w:p w:rsidR="00FB617A" w:rsidRPr="000047C4" w:rsidRDefault="00FB617A" w:rsidP="00FB617A">
      <w:pPr>
        <w:ind w:firstLine="900"/>
        <w:jc w:val="both"/>
        <w:rPr>
          <w:color w:val="auto"/>
          <w:sz w:val="28"/>
          <w:szCs w:val="28"/>
        </w:rPr>
      </w:pPr>
      <w:r w:rsidRPr="00D961CE">
        <w:rPr>
          <w:color w:val="auto"/>
          <w:sz w:val="28"/>
          <w:szCs w:val="28"/>
        </w:rPr>
        <w:t xml:space="preserve">Основная работа депутатов – это защита интересов своих избирателей, </w:t>
      </w:r>
      <w:proofErr w:type="gramStart"/>
      <w:r w:rsidRPr="00D961CE">
        <w:rPr>
          <w:color w:val="auto"/>
          <w:sz w:val="28"/>
          <w:szCs w:val="28"/>
        </w:rPr>
        <w:t>контроль за</w:t>
      </w:r>
      <w:proofErr w:type="gramEnd"/>
      <w:r w:rsidRPr="00D961CE">
        <w:rPr>
          <w:color w:val="auto"/>
          <w:sz w:val="28"/>
          <w:szCs w:val="28"/>
        </w:rPr>
        <w:t xml:space="preserve"> исполнением бюджета, доведение до населения принимаемых местной властью решений, разъяснения по ним, и, конечно же, оказание адресной помощи гражданам</w:t>
      </w:r>
      <w:r w:rsidR="00214089">
        <w:rPr>
          <w:color w:val="auto"/>
          <w:sz w:val="28"/>
          <w:szCs w:val="28"/>
        </w:rPr>
        <w:t>.</w:t>
      </w:r>
    </w:p>
    <w:p w:rsidR="00214089" w:rsidRDefault="00FB617A" w:rsidP="00214089">
      <w:pPr>
        <w:ind w:firstLine="709"/>
        <w:jc w:val="both"/>
        <w:rPr>
          <w:color w:val="auto"/>
          <w:sz w:val="28"/>
          <w:szCs w:val="28"/>
        </w:rPr>
      </w:pPr>
      <w:r w:rsidRPr="000047C4">
        <w:rPr>
          <w:color w:val="auto"/>
          <w:sz w:val="28"/>
          <w:szCs w:val="28"/>
        </w:rPr>
        <w:t>Работа с обращениями граждан ведется постоянно. Депутаты районного совета ведут прием на местах, в своих поселениях.</w:t>
      </w:r>
      <w:r w:rsidR="00214089">
        <w:rPr>
          <w:color w:val="auto"/>
          <w:sz w:val="28"/>
          <w:szCs w:val="28"/>
        </w:rPr>
        <w:t xml:space="preserve"> </w:t>
      </w:r>
    </w:p>
    <w:p w:rsidR="005C6A63" w:rsidRDefault="00214089" w:rsidP="00214089">
      <w:pPr>
        <w:ind w:firstLine="709"/>
        <w:jc w:val="both"/>
        <w:rPr>
          <w:color w:val="auto"/>
          <w:sz w:val="28"/>
          <w:szCs w:val="28"/>
        </w:rPr>
      </w:pPr>
      <w:r>
        <w:rPr>
          <w:color w:val="auto"/>
          <w:sz w:val="28"/>
          <w:szCs w:val="28"/>
        </w:rPr>
        <w:t>Я</w:t>
      </w:r>
      <w:r w:rsidRPr="000047C4">
        <w:rPr>
          <w:color w:val="auto"/>
          <w:sz w:val="28"/>
          <w:szCs w:val="28"/>
        </w:rPr>
        <w:t>, как глава района,</w:t>
      </w:r>
      <w:r w:rsidR="005C6A63" w:rsidRPr="005C6A63">
        <w:rPr>
          <w:color w:val="auto"/>
          <w:sz w:val="28"/>
          <w:szCs w:val="28"/>
        </w:rPr>
        <w:t xml:space="preserve"> </w:t>
      </w:r>
      <w:r w:rsidR="005C6A63" w:rsidRPr="000047C4">
        <w:rPr>
          <w:color w:val="auto"/>
          <w:sz w:val="28"/>
          <w:szCs w:val="28"/>
        </w:rPr>
        <w:t xml:space="preserve">принимаю граждан </w:t>
      </w:r>
      <w:r w:rsidR="005C6A63" w:rsidRPr="00214089">
        <w:rPr>
          <w:color w:val="auto"/>
          <w:sz w:val="28"/>
          <w:szCs w:val="28"/>
        </w:rPr>
        <w:t>каждую вторую среду месяца в обще</w:t>
      </w:r>
      <w:r w:rsidR="00721B14">
        <w:rPr>
          <w:color w:val="auto"/>
          <w:sz w:val="28"/>
          <w:szCs w:val="28"/>
        </w:rPr>
        <w:t>ственной приемной администрации.</w:t>
      </w:r>
      <w:r w:rsidR="005C6A63">
        <w:rPr>
          <w:color w:val="auto"/>
          <w:sz w:val="28"/>
          <w:szCs w:val="28"/>
        </w:rPr>
        <w:t xml:space="preserve"> </w:t>
      </w:r>
      <w:r w:rsidR="00D37C6E">
        <w:rPr>
          <w:color w:val="auto"/>
          <w:sz w:val="28"/>
          <w:szCs w:val="28"/>
        </w:rPr>
        <w:t>В</w:t>
      </w:r>
      <w:r w:rsidR="005C6A63">
        <w:rPr>
          <w:color w:val="auto"/>
          <w:sz w:val="28"/>
          <w:szCs w:val="28"/>
        </w:rPr>
        <w:t xml:space="preserve"> 2020 году мной было рассмотрено </w:t>
      </w:r>
      <w:r w:rsidR="00721B14" w:rsidRPr="00721B14">
        <w:rPr>
          <w:sz w:val="28"/>
          <w:szCs w:val="28"/>
        </w:rPr>
        <w:t>11</w:t>
      </w:r>
      <w:r w:rsidR="005C6A63" w:rsidRPr="00721B14">
        <w:rPr>
          <w:sz w:val="28"/>
          <w:szCs w:val="28"/>
        </w:rPr>
        <w:t xml:space="preserve"> устных, </w:t>
      </w:r>
      <w:r w:rsidR="00721B14" w:rsidRPr="00721B14">
        <w:rPr>
          <w:sz w:val="28"/>
          <w:szCs w:val="28"/>
        </w:rPr>
        <w:t>16</w:t>
      </w:r>
      <w:r w:rsidR="005C6A63" w:rsidRPr="00721B14">
        <w:rPr>
          <w:sz w:val="28"/>
          <w:szCs w:val="28"/>
        </w:rPr>
        <w:t xml:space="preserve"> письменных обращений и </w:t>
      </w:r>
      <w:r w:rsidR="00721B14" w:rsidRPr="00721B14">
        <w:rPr>
          <w:sz w:val="28"/>
          <w:szCs w:val="28"/>
        </w:rPr>
        <w:t>19</w:t>
      </w:r>
      <w:r w:rsidR="005C6A63" w:rsidRPr="00721B14">
        <w:rPr>
          <w:sz w:val="28"/>
          <w:szCs w:val="28"/>
        </w:rPr>
        <w:t xml:space="preserve"> обращений в электронном виде.</w:t>
      </w:r>
      <w:r w:rsidR="005C6A63" w:rsidRPr="005C6A63">
        <w:rPr>
          <w:sz w:val="28"/>
          <w:szCs w:val="28"/>
        </w:rPr>
        <w:t xml:space="preserve"> </w:t>
      </w:r>
      <w:r w:rsidR="005C6A63">
        <w:rPr>
          <w:sz w:val="28"/>
          <w:szCs w:val="28"/>
        </w:rPr>
        <w:t>По всем обращениям даны ответы и разъяснения.</w:t>
      </w:r>
    </w:p>
    <w:p w:rsidR="005C6A63" w:rsidRDefault="005C6A63" w:rsidP="00214089">
      <w:pPr>
        <w:ind w:firstLine="709"/>
        <w:jc w:val="both"/>
        <w:rPr>
          <w:color w:val="auto"/>
          <w:sz w:val="28"/>
          <w:szCs w:val="28"/>
        </w:rPr>
      </w:pPr>
      <w:r>
        <w:rPr>
          <w:color w:val="auto"/>
          <w:sz w:val="28"/>
          <w:szCs w:val="28"/>
        </w:rPr>
        <w:t>Отмечу, что д</w:t>
      </w:r>
      <w:r w:rsidRPr="00214089">
        <w:rPr>
          <w:color w:val="auto"/>
          <w:sz w:val="28"/>
          <w:szCs w:val="28"/>
        </w:rPr>
        <w:t xml:space="preserve">ля решения </w:t>
      </w:r>
      <w:r>
        <w:rPr>
          <w:color w:val="auto"/>
          <w:sz w:val="28"/>
          <w:szCs w:val="28"/>
        </w:rPr>
        <w:t xml:space="preserve">особо важных и </w:t>
      </w:r>
      <w:r w:rsidRPr="00214089">
        <w:rPr>
          <w:color w:val="auto"/>
          <w:sz w:val="28"/>
          <w:szCs w:val="28"/>
        </w:rPr>
        <w:t>не требующих отлагательства вопросов двери моего кабинета открыты  каждый рабочий день</w:t>
      </w:r>
      <w:bookmarkStart w:id="0" w:name="_GoBack"/>
      <w:bookmarkEnd w:id="0"/>
      <w:r w:rsidRPr="00214089">
        <w:rPr>
          <w:color w:val="auto"/>
          <w:sz w:val="28"/>
          <w:szCs w:val="28"/>
        </w:rPr>
        <w:t>.</w:t>
      </w:r>
    </w:p>
    <w:p w:rsidR="00871814" w:rsidRDefault="00871814" w:rsidP="00214089">
      <w:pPr>
        <w:ind w:firstLine="709"/>
        <w:jc w:val="both"/>
        <w:rPr>
          <w:color w:val="auto"/>
          <w:sz w:val="28"/>
          <w:szCs w:val="28"/>
        </w:rPr>
      </w:pPr>
    </w:p>
    <w:p w:rsidR="00871814" w:rsidRPr="00D75C3E" w:rsidRDefault="00871814" w:rsidP="00871814">
      <w:pPr>
        <w:ind w:firstLine="900"/>
        <w:jc w:val="center"/>
        <w:rPr>
          <w:b/>
          <w:color w:val="auto"/>
          <w:sz w:val="28"/>
          <w:szCs w:val="28"/>
        </w:rPr>
      </w:pPr>
      <w:r>
        <w:rPr>
          <w:b/>
          <w:color w:val="auto"/>
          <w:sz w:val="28"/>
          <w:szCs w:val="28"/>
        </w:rPr>
        <w:t>Год</w:t>
      </w:r>
      <w:r w:rsidRPr="00D75C3E">
        <w:rPr>
          <w:b/>
          <w:color w:val="auto"/>
          <w:sz w:val="28"/>
          <w:szCs w:val="28"/>
        </w:rPr>
        <w:t xml:space="preserve"> памяти и славы</w:t>
      </w:r>
    </w:p>
    <w:p w:rsidR="00871814" w:rsidRPr="00EE5524" w:rsidRDefault="00871814" w:rsidP="00871814">
      <w:pPr>
        <w:ind w:firstLine="900"/>
        <w:jc w:val="both"/>
        <w:rPr>
          <w:color w:val="auto"/>
          <w:sz w:val="28"/>
          <w:szCs w:val="28"/>
        </w:rPr>
      </w:pPr>
    </w:p>
    <w:p w:rsidR="00871814" w:rsidRDefault="00871814" w:rsidP="00871814">
      <w:pPr>
        <w:ind w:firstLine="900"/>
        <w:jc w:val="both"/>
        <w:rPr>
          <w:color w:val="auto"/>
          <w:sz w:val="28"/>
          <w:szCs w:val="28"/>
        </w:rPr>
      </w:pPr>
      <w:r>
        <w:rPr>
          <w:color w:val="auto"/>
          <w:sz w:val="28"/>
          <w:szCs w:val="28"/>
        </w:rPr>
        <w:t xml:space="preserve">2020 </w:t>
      </w:r>
      <w:r w:rsidRPr="00357095">
        <w:rPr>
          <w:color w:val="auto"/>
          <w:sz w:val="28"/>
          <w:szCs w:val="28"/>
        </w:rPr>
        <w:t>год</w:t>
      </w:r>
      <w:r>
        <w:rPr>
          <w:color w:val="auto"/>
          <w:sz w:val="28"/>
          <w:szCs w:val="28"/>
        </w:rPr>
        <w:t xml:space="preserve">, </w:t>
      </w:r>
      <w:r w:rsidRPr="00554F9B">
        <w:rPr>
          <w:color w:val="auto"/>
          <w:sz w:val="28"/>
          <w:szCs w:val="28"/>
        </w:rPr>
        <w:t>объявлен</w:t>
      </w:r>
      <w:r>
        <w:rPr>
          <w:color w:val="auto"/>
          <w:sz w:val="28"/>
          <w:szCs w:val="28"/>
        </w:rPr>
        <w:t>ный</w:t>
      </w:r>
      <w:r w:rsidRPr="00554F9B">
        <w:rPr>
          <w:color w:val="auto"/>
          <w:sz w:val="28"/>
          <w:szCs w:val="28"/>
        </w:rPr>
        <w:t xml:space="preserve"> президентом Годом памяти и славы</w:t>
      </w:r>
      <w:r>
        <w:rPr>
          <w:color w:val="auto"/>
          <w:sz w:val="28"/>
          <w:szCs w:val="28"/>
        </w:rPr>
        <w:t xml:space="preserve">, </w:t>
      </w:r>
      <w:r w:rsidRPr="00357095">
        <w:rPr>
          <w:color w:val="auto"/>
          <w:sz w:val="28"/>
          <w:szCs w:val="28"/>
        </w:rPr>
        <w:t>был посвящен 75-летию Побед</w:t>
      </w:r>
      <w:r>
        <w:rPr>
          <w:color w:val="auto"/>
          <w:sz w:val="28"/>
          <w:szCs w:val="28"/>
        </w:rPr>
        <w:t xml:space="preserve">ы в Великой Отечественной войне. </w:t>
      </w:r>
    </w:p>
    <w:p w:rsidR="00871814" w:rsidRDefault="00871814" w:rsidP="00871814">
      <w:pPr>
        <w:ind w:firstLine="900"/>
        <w:jc w:val="both"/>
        <w:rPr>
          <w:color w:val="auto"/>
          <w:sz w:val="28"/>
          <w:szCs w:val="28"/>
        </w:rPr>
      </w:pPr>
      <w:r w:rsidRPr="003B4BAE">
        <w:rPr>
          <w:color w:val="auto"/>
          <w:sz w:val="28"/>
          <w:szCs w:val="28"/>
        </w:rPr>
        <w:t xml:space="preserve">На территории </w:t>
      </w:r>
      <w:r w:rsidR="00224C7D">
        <w:rPr>
          <w:color w:val="auto"/>
          <w:sz w:val="28"/>
          <w:szCs w:val="28"/>
        </w:rPr>
        <w:t xml:space="preserve">Кировского муниципального </w:t>
      </w:r>
      <w:r w:rsidRPr="003B4BAE">
        <w:rPr>
          <w:color w:val="auto"/>
          <w:sz w:val="28"/>
          <w:szCs w:val="28"/>
        </w:rPr>
        <w:t xml:space="preserve">района </w:t>
      </w:r>
      <w:r w:rsidR="00224C7D">
        <w:rPr>
          <w:color w:val="auto"/>
          <w:sz w:val="28"/>
          <w:szCs w:val="28"/>
        </w:rPr>
        <w:t>постоянно</w:t>
      </w:r>
      <w:r w:rsidRPr="003B4BAE">
        <w:rPr>
          <w:color w:val="auto"/>
          <w:sz w:val="28"/>
          <w:szCs w:val="28"/>
        </w:rPr>
        <w:t xml:space="preserve"> ведутся работы по увековечению памяти гер</w:t>
      </w:r>
      <w:r>
        <w:rPr>
          <w:color w:val="auto"/>
          <w:sz w:val="28"/>
          <w:szCs w:val="28"/>
        </w:rPr>
        <w:t xml:space="preserve">оев Великой Отечественной войны, и минувший год </w:t>
      </w:r>
      <w:r w:rsidRPr="00357095">
        <w:rPr>
          <w:color w:val="auto"/>
          <w:sz w:val="28"/>
          <w:szCs w:val="28"/>
        </w:rPr>
        <w:t xml:space="preserve">принес </w:t>
      </w:r>
      <w:r>
        <w:rPr>
          <w:color w:val="auto"/>
          <w:sz w:val="28"/>
          <w:szCs w:val="28"/>
        </w:rPr>
        <w:t>нам</w:t>
      </w:r>
      <w:r w:rsidRPr="00357095">
        <w:rPr>
          <w:color w:val="auto"/>
          <w:sz w:val="28"/>
          <w:szCs w:val="28"/>
        </w:rPr>
        <w:t xml:space="preserve"> две </w:t>
      </w:r>
      <w:r>
        <w:rPr>
          <w:color w:val="auto"/>
          <w:sz w:val="28"/>
          <w:szCs w:val="28"/>
        </w:rPr>
        <w:t>важные</w:t>
      </w:r>
      <w:r w:rsidRPr="00357095">
        <w:rPr>
          <w:color w:val="auto"/>
          <w:sz w:val="28"/>
          <w:szCs w:val="28"/>
        </w:rPr>
        <w:t xml:space="preserve"> находки.</w:t>
      </w:r>
    </w:p>
    <w:p w:rsidR="00871814" w:rsidRDefault="00871814" w:rsidP="00871814">
      <w:pPr>
        <w:ind w:firstLine="900"/>
        <w:jc w:val="both"/>
        <w:rPr>
          <w:color w:val="auto"/>
          <w:sz w:val="28"/>
          <w:szCs w:val="28"/>
        </w:rPr>
      </w:pPr>
      <w:r w:rsidRPr="00357095">
        <w:rPr>
          <w:color w:val="auto"/>
          <w:sz w:val="28"/>
          <w:szCs w:val="28"/>
        </w:rPr>
        <w:t xml:space="preserve">По поручению Председателя Совета Федерации Федерального Собрания </w:t>
      </w:r>
      <w:r>
        <w:rPr>
          <w:color w:val="auto"/>
          <w:sz w:val="28"/>
          <w:szCs w:val="28"/>
        </w:rPr>
        <w:t xml:space="preserve"> </w:t>
      </w:r>
      <w:r w:rsidRPr="00357095">
        <w:rPr>
          <w:color w:val="auto"/>
          <w:sz w:val="28"/>
          <w:szCs w:val="28"/>
        </w:rPr>
        <w:t xml:space="preserve">Валентины Матвиенко была создана экспедиция, которая работает в Кировском </w:t>
      </w:r>
      <w:r w:rsidR="00224C7D">
        <w:rPr>
          <w:color w:val="auto"/>
          <w:sz w:val="28"/>
          <w:szCs w:val="28"/>
        </w:rPr>
        <w:t xml:space="preserve">муниципальном </w:t>
      </w:r>
      <w:r w:rsidRPr="00357095">
        <w:rPr>
          <w:color w:val="auto"/>
          <w:sz w:val="28"/>
          <w:szCs w:val="28"/>
        </w:rPr>
        <w:t>районе</w:t>
      </w:r>
      <w:r>
        <w:rPr>
          <w:color w:val="auto"/>
          <w:sz w:val="28"/>
          <w:szCs w:val="28"/>
        </w:rPr>
        <w:t>.</w:t>
      </w:r>
    </w:p>
    <w:p w:rsidR="00871814" w:rsidRDefault="00871814" w:rsidP="00871814">
      <w:pPr>
        <w:ind w:firstLine="900"/>
        <w:jc w:val="both"/>
        <w:rPr>
          <w:color w:val="auto"/>
          <w:sz w:val="28"/>
          <w:szCs w:val="28"/>
        </w:rPr>
      </w:pPr>
    </w:p>
    <w:p w:rsidR="00871814" w:rsidRDefault="00871814" w:rsidP="00871814">
      <w:pPr>
        <w:ind w:firstLine="900"/>
        <w:jc w:val="both"/>
        <w:rPr>
          <w:color w:val="auto"/>
          <w:sz w:val="28"/>
          <w:szCs w:val="28"/>
        </w:rPr>
      </w:pPr>
      <w:r w:rsidRPr="00357095">
        <w:rPr>
          <w:color w:val="auto"/>
          <w:sz w:val="28"/>
          <w:szCs w:val="28"/>
        </w:rPr>
        <w:lastRenderedPageBreak/>
        <w:t xml:space="preserve"> </w:t>
      </w:r>
      <w:r>
        <w:rPr>
          <w:color w:val="auto"/>
          <w:sz w:val="28"/>
          <w:szCs w:val="28"/>
        </w:rPr>
        <w:t xml:space="preserve">В рамках экспедиции </w:t>
      </w:r>
      <w:r w:rsidRPr="00357095">
        <w:rPr>
          <w:color w:val="auto"/>
          <w:sz w:val="28"/>
          <w:szCs w:val="28"/>
        </w:rPr>
        <w:t xml:space="preserve">14 июня </w:t>
      </w:r>
      <w:r>
        <w:rPr>
          <w:color w:val="auto"/>
          <w:sz w:val="28"/>
          <w:szCs w:val="28"/>
        </w:rPr>
        <w:t>п</w:t>
      </w:r>
      <w:r w:rsidRPr="00357095">
        <w:rPr>
          <w:color w:val="auto"/>
          <w:sz w:val="28"/>
          <w:szCs w:val="28"/>
        </w:rPr>
        <w:t xml:space="preserve">од руководством сенатора Дмитрия Василенко со дна Невы в районе «Невского пятачка» была поднята красноармейская полковая пушка образца 1927 года. </w:t>
      </w:r>
      <w:r>
        <w:rPr>
          <w:color w:val="auto"/>
          <w:sz w:val="28"/>
          <w:szCs w:val="28"/>
        </w:rPr>
        <w:t>Она</w:t>
      </w:r>
      <w:r w:rsidRPr="00357095">
        <w:rPr>
          <w:color w:val="auto"/>
          <w:sz w:val="28"/>
          <w:szCs w:val="28"/>
        </w:rPr>
        <w:t xml:space="preserve"> прошл</w:t>
      </w:r>
      <w:r>
        <w:rPr>
          <w:color w:val="auto"/>
          <w:sz w:val="28"/>
          <w:szCs w:val="28"/>
        </w:rPr>
        <w:t>а</w:t>
      </w:r>
      <w:r w:rsidRPr="00357095">
        <w:rPr>
          <w:color w:val="auto"/>
          <w:sz w:val="28"/>
          <w:szCs w:val="28"/>
        </w:rPr>
        <w:t xml:space="preserve"> реставраци</w:t>
      </w:r>
      <w:r>
        <w:rPr>
          <w:color w:val="auto"/>
          <w:sz w:val="28"/>
          <w:szCs w:val="28"/>
        </w:rPr>
        <w:t>ю</w:t>
      </w:r>
      <w:r w:rsidRPr="00357095">
        <w:rPr>
          <w:color w:val="auto"/>
          <w:sz w:val="28"/>
          <w:szCs w:val="28"/>
        </w:rPr>
        <w:t xml:space="preserve"> </w:t>
      </w:r>
      <w:r>
        <w:rPr>
          <w:color w:val="auto"/>
          <w:sz w:val="28"/>
          <w:szCs w:val="28"/>
        </w:rPr>
        <w:t xml:space="preserve">и </w:t>
      </w:r>
      <w:r w:rsidRPr="00357095">
        <w:rPr>
          <w:color w:val="auto"/>
          <w:sz w:val="28"/>
          <w:szCs w:val="28"/>
        </w:rPr>
        <w:t>был</w:t>
      </w:r>
      <w:r>
        <w:rPr>
          <w:color w:val="auto"/>
          <w:sz w:val="28"/>
          <w:szCs w:val="28"/>
        </w:rPr>
        <w:t>а</w:t>
      </w:r>
      <w:r w:rsidRPr="00357095">
        <w:rPr>
          <w:color w:val="auto"/>
          <w:sz w:val="28"/>
          <w:szCs w:val="28"/>
        </w:rPr>
        <w:t xml:space="preserve"> торжественно передан</w:t>
      </w:r>
      <w:r>
        <w:rPr>
          <w:color w:val="auto"/>
          <w:sz w:val="28"/>
          <w:szCs w:val="28"/>
        </w:rPr>
        <w:t>а</w:t>
      </w:r>
      <w:r w:rsidRPr="00357095">
        <w:rPr>
          <w:color w:val="auto"/>
          <w:sz w:val="28"/>
          <w:szCs w:val="28"/>
        </w:rPr>
        <w:t xml:space="preserve"> </w:t>
      </w:r>
      <w:r w:rsidRPr="00F1067E">
        <w:rPr>
          <w:color w:val="auto"/>
          <w:sz w:val="28"/>
          <w:szCs w:val="28"/>
        </w:rPr>
        <w:t>музею-заповеднику «Прорыв блокады Ленинграда»</w:t>
      </w:r>
      <w:r>
        <w:rPr>
          <w:color w:val="auto"/>
          <w:sz w:val="28"/>
          <w:szCs w:val="28"/>
        </w:rPr>
        <w:t>.</w:t>
      </w:r>
    </w:p>
    <w:p w:rsidR="00871814" w:rsidRDefault="00871814" w:rsidP="00871814">
      <w:pPr>
        <w:ind w:firstLine="900"/>
        <w:jc w:val="both"/>
        <w:rPr>
          <w:color w:val="auto"/>
          <w:sz w:val="28"/>
          <w:szCs w:val="28"/>
        </w:rPr>
      </w:pPr>
      <w:r>
        <w:rPr>
          <w:color w:val="auto"/>
          <w:sz w:val="28"/>
          <w:szCs w:val="28"/>
        </w:rPr>
        <w:t>С</w:t>
      </w:r>
      <w:r w:rsidRPr="00554F9B">
        <w:rPr>
          <w:color w:val="auto"/>
          <w:sz w:val="28"/>
          <w:szCs w:val="28"/>
        </w:rPr>
        <w:t>пустя несколько месяцев</w:t>
      </w:r>
      <w:r>
        <w:rPr>
          <w:color w:val="auto"/>
          <w:sz w:val="28"/>
          <w:szCs w:val="28"/>
        </w:rPr>
        <w:t xml:space="preserve"> </w:t>
      </w:r>
      <w:r w:rsidRPr="00554F9B">
        <w:rPr>
          <w:color w:val="auto"/>
          <w:sz w:val="28"/>
          <w:szCs w:val="28"/>
        </w:rPr>
        <w:t>со дна Ладожского озера подняли легендарн</w:t>
      </w:r>
      <w:r>
        <w:rPr>
          <w:color w:val="auto"/>
          <w:sz w:val="28"/>
          <w:szCs w:val="28"/>
        </w:rPr>
        <w:t>ую</w:t>
      </w:r>
      <w:r w:rsidRPr="00554F9B">
        <w:rPr>
          <w:color w:val="auto"/>
          <w:sz w:val="28"/>
          <w:szCs w:val="28"/>
        </w:rPr>
        <w:t xml:space="preserve"> «полуторк</w:t>
      </w:r>
      <w:r>
        <w:rPr>
          <w:color w:val="auto"/>
          <w:sz w:val="28"/>
          <w:szCs w:val="28"/>
        </w:rPr>
        <w:t>у</w:t>
      </w:r>
      <w:r w:rsidRPr="00554F9B">
        <w:rPr>
          <w:color w:val="auto"/>
          <w:sz w:val="28"/>
          <w:szCs w:val="28"/>
        </w:rPr>
        <w:t xml:space="preserve">», на которой перевозили грузы в блокадный Ленинград по «Дороге жизни». Машина была найдена в 8-ми километрах от </w:t>
      </w:r>
      <w:proofErr w:type="spellStart"/>
      <w:r w:rsidRPr="00554F9B">
        <w:rPr>
          <w:color w:val="auto"/>
          <w:sz w:val="28"/>
          <w:szCs w:val="28"/>
        </w:rPr>
        <w:t>Кобоны</w:t>
      </w:r>
      <w:proofErr w:type="spellEnd"/>
      <w:r w:rsidRPr="00554F9B">
        <w:rPr>
          <w:color w:val="auto"/>
          <w:sz w:val="28"/>
          <w:szCs w:val="28"/>
        </w:rPr>
        <w:t>, ее также восстановят и передадут в дар музею.</w:t>
      </w:r>
      <w:r>
        <w:rPr>
          <w:color w:val="auto"/>
          <w:sz w:val="28"/>
          <w:szCs w:val="28"/>
        </w:rPr>
        <w:t xml:space="preserve"> </w:t>
      </w:r>
    </w:p>
    <w:p w:rsidR="005C6A63" w:rsidRDefault="005C6A63" w:rsidP="00214089">
      <w:pPr>
        <w:ind w:firstLine="709"/>
        <w:jc w:val="both"/>
        <w:rPr>
          <w:color w:val="auto"/>
          <w:sz w:val="28"/>
          <w:szCs w:val="28"/>
        </w:rPr>
      </w:pPr>
    </w:p>
    <w:p w:rsidR="00634D46" w:rsidRDefault="00634D46" w:rsidP="00634D46">
      <w:pPr>
        <w:jc w:val="center"/>
        <w:rPr>
          <w:b/>
          <w:sz w:val="32"/>
          <w:szCs w:val="32"/>
        </w:rPr>
      </w:pPr>
      <w:r>
        <w:rPr>
          <w:b/>
          <w:sz w:val="32"/>
          <w:szCs w:val="32"/>
        </w:rPr>
        <w:t>Исполнение сметы</w:t>
      </w:r>
      <w:r w:rsidR="0007492C">
        <w:rPr>
          <w:b/>
          <w:sz w:val="32"/>
          <w:szCs w:val="32"/>
        </w:rPr>
        <w:t xml:space="preserve"> расходов совета депутатов в 2020</w:t>
      </w:r>
      <w:r>
        <w:rPr>
          <w:b/>
          <w:sz w:val="32"/>
          <w:szCs w:val="32"/>
        </w:rPr>
        <w:t xml:space="preserve"> году</w:t>
      </w:r>
    </w:p>
    <w:p w:rsidR="00214089" w:rsidRDefault="00214089" w:rsidP="00214089">
      <w:pPr>
        <w:ind w:firstLine="709"/>
        <w:jc w:val="both"/>
        <w:rPr>
          <w:color w:val="auto"/>
          <w:sz w:val="28"/>
          <w:szCs w:val="28"/>
        </w:rPr>
      </w:pPr>
    </w:p>
    <w:p w:rsidR="00634D46" w:rsidRPr="00015DC1" w:rsidRDefault="0084458B" w:rsidP="00634D46">
      <w:pPr>
        <w:autoSpaceDE w:val="0"/>
        <w:autoSpaceDN w:val="0"/>
        <w:adjustRightInd w:val="0"/>
        <w:ind w:firstLine="709"/>
        <w:jc w:val="both"/>
      </w:pPr>
      <w:r w:rsidRPr="00015DC1">
        <w:rPr>
          <w:sz w:val="28"/>
          <w:szCs w:val="28"/>
        </w:rPr>
        <w:t xml:space="preserve">Совет депутатов Кировского муниципального района </w:t>
      </w:r>
      <w:r>
        <w:rPr>
          <w:sz w:val="28"/>
          <w:szCs w:val="28"/>
        </w:rPr>
        <w:t xml:space="preserve"> ф</w:t>
      </w:r>
      <w:r w:rsidR="00634D46" w:rsidRPr="00015DC1">
        <w:rPr>
          <w:sz w:val="28"/>
          <w:szCs w:val="28"/>
        </w:rPr>
        <w:t>инансируется за счет бюджетных средств.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РФ.</w:t>
      </w:r>
    </w:p>
    <w:p w:rsidR="00634D46" w:rsidRPr="00015DC1" w:rsidRDefault="00634D46" w:rsidP="00634D46">
      <w:pPr>
        <w:autoSpaceDE w:val="0"/>
        <w:autoSpaceDN w:val="0"/>
        <w:adjustRightInd w:val="0"/>
        <w:ind w:firstLine="709"/>
        <w:jc w:val="both"/>
      </w:pPr>
      <w:r w:rsidRPr="00015DC1">
        <w:rPr>
          <w:sz w:val="28"/>
          <w:szCs w:val="28"/>
        </w:rPr>
        <w:t>Штатная численность контрольно-счетной комиссии на 1 января 202</w:t>
      </w:r>
      <w:r>
        <w:rPr>
          <w:sz w:val="28"/>
          <w:szCs w:val="28"/>
        </w:rPr>
        <w:t>1</w:t>
      </w:r>
      <w:r w:rsidR="00EB572A">
        <w:rPr>
          <w:sz w:val="28"/>
          <w:szCs w:val="28"/>
        </w:rPr>
        <w:t xml:space="preserve"> год </w:t>
      </w:r>
      <w:r w:rsidRPr="00015DC1">
        <w:rPr>
          <w:sz w:val="28"/>
          <w:szCs w:val="28"/>
        </w:rPr>
        <w:t xml:space="preserve">составляет 2 единицы, вакансий нет. Председатель </w:t>
      </w:r>
      <w:proofErr w:type="spellStart"/>
      <w:r w:rsidRPr="00015DC1">
        <w:rPr>
          <w:sz w:val="28"/>
          <w:szCs w:val="28"/>
        </w:rPr>
        <w:t>КСК-депутат</w:t>
      </w:r>
      <w:proofErr w:type="spellEnd"/>
      <w:r w:rsidRPr="00015DC1">
        <w:rPr>
          <w:sz w:val="28"/>
          <w:szCs w:val="28"/>
        </w:rPr>
        <w:t xml:space="preserve"> совета депутатов, осуществляющий полномочия на постоянной основе (решение совета депутатов от 23 октября 2019</w:t>
      </w:r>
      <w:r w:rsidR="00EB572A">
        <w:rPr>
          <w:sz w:val="28"/>
          <w:szCs w:val="28"/>
        </w:rPr>
        <w:t xml:space="preserve"> </w:t>
      </w:r>
      <w:r w:rsidRPr="00015DC1">
        <w:rPr>
          <w:sz w:val="28"/>
          <w:szCs w:val="28"/>
        </w:rPr>
        <w:t>г. № 27). Подведомственных и вышестоящих организаций у совета депутатов нет.</w:t>
      </w:r>
    </w:p>
    <w:p w:rsidR="00634D46" w:rsidRPr="00015DC1" w:rsidRDefault="00634D46" w:rsidP="00634D46">
      <w:pPr>
        <w:autoSpaceDE w:val="0"/>
        <w:autoSpaceDN w:val="0"/>
        <w:adjustRightInd w:val="0"/>
        <w:ind w:firstLine="709"/>
        <w:jc w:val="both"/>
      </w:pPr>
      <w:r w:rsidRPr="00015DC1">
        <w:rPr>
          <w:sz w:val="28"/>
          <w:szCs w:val="28"/>
        </w:rPr>
        <w:t> </w:t>
      </w:r>
    </w:p>
    <w:p w:rsidR="00634D46" w:rsidRPr="009C3217" w:rsidRDefault="00634D46" w:rsidP="0005535B">
      <w:pPr>
        <w:autoSpaceDE w:val="0"/>
        <w:autoSpaceDN w:val="0"/>
        <w:adjustRightInd w:val="0"/>
        <w:ind w:firstLine="709"/>
        <w:jc w:val="center"/>
        <w:rPr>
          <w:i/>
        </w:rPr>
      </w:pPr>
      <w:r w:rsidRPr="009C3217">
        <w:rPr>
          <w:i/>
          <w:sz w:val="28"/>
          <w:szCs w:val="28"/>
        </w:rPr>
        <w:t>Раздел 2 "Результаты деятельности субъекта бюджетной отчетности"</w:t>
      </w:r>
    </w:p>
    <w:p w:rsidR="00634D46" w:rsidRPr="00015DC1" w:rsidRDefault="00634D46" w:rsidP="00634D46">
      <w:pPr>
        <w:autoSpaceDE w:val="0"/>
        <w:autoSpaceDN w:val="0"/>
        <w:adjustRightInd w:val="0"/>
        <w:ind w:firstLine="709"/>
        <w:jc w:val="both"/>
      </w:pPr>
      <w:r w:rsidRPr="00015DC1">
        <w:rPr>
          <w:sz w:val="28"/>
          <w:szCs w:val="28"/>
        </w:rPr>
        <w:t> </w:t>
      </w:r>
    </w:p>
    <w:p w:rsidR="00634D46" w:rsidRDefault="00634D46" w:rsidP="00634D46">
      <w:pPr>
        <w:autoSpaceDE w:val="0"/>
        <w:autoSpaceDN w:val="0"/>
        <w:adjustRightInd w:val="0"/>
        <w:ind w:firstLine="709"/>
        <w:jc w:val="both"/>
      </w:pPr>
      <w:proofErr w:type="gramStart"/>
      <w:r w:rsidRPr="00015DC1">
        <w:rPr>
          <w:sz w:val="28"/>
          <w:szCs w:val="28"/>
        </w:rPr>
        <w:t>В целях эффективного планирования на 2020</w:t>
      </w:r>
      <w:r w:rsidR="00EB572A">
        <w:rPr>
          <w:sz w:val="28"/>
          <w:szCs w:val="28"/>
        </w:rPr>
        <w:t xml:space="preserve"> </w:t>
      </w:r>
      <w:r w:rsidRPr="00015DC1">
        <w:rPr>
          <w:sz w:val="28"/>
          <w:szCs w:val="28"/>
        </w:rPr>
        <w:t>г., а также в целях определения требований к количеству,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разработаны и утверждены следующие нормативно-правовые акты:</w:t>
      </w:r>
      <w:proofErr w:type="gramEnd"/>
    </w:p>
    <w:p w:rsidR="00634D46" w:rsidRPr="00015DC1" w:rsidRDefault="00634D46" w:rsidP="00634D46">
      <w:pPr>
        <w:autoSpaceDE w:val="0"/>
        <w:autoSpaceDN w:val="0"/>
        <w:adjustRightInd w:val="0"/>
        <w:ind w:firstLine="709"/>
        <w:jc w:val="both"/>
      </w:pPr>
      <w:r w:rsidRPr="00015DC1">
        <w:rPr>
          <w:sz w:val="28"/>
          <w:szCs w:val="28"/>
        </w:rPr>
        <w:t xml:space="preserve">Распоряжение главы Кировского муниципального района </w:t>
      </w:r>
      <w:r w:rsidR="00EB572A">
        <w:rPr>
          <w:sz w:val="28"/>
          <w:szCs w:val="28"/>
        </w:rPr>
        <w:t>Ленинградской области</w:t>
      </w:r>
      <w:r w:rsidRPr="00015DC1">
        <w:rPr>
          <w:sz w:val="28"/>
          <w:szCs w:val="28"/>
        </w:rPr>
        <w:t xml:space="preserve"> № 18 от 28.06.2019</w:t>
      </w:r>
      <w:r w:rsidR="00EB572A">
        <w:rPr>
          <w:sz w:val="28"/>
          <w:szCs w:val="28"/>
        </w:rPr>
        <w:t xml:space="preserve"> </w:t>
      </w:r>
      <w:r w:rsidRPr="00015DC1">
        <w:rPr>
          <w:sz w:val="28"/>
          <w:szCs w:val="28"/>
        </w:rPr>
        <w:t xml:space="preserve">г.  "Об утверждении нормативных затрат  на обеспечение </w:t>
      </w:r>
      <w:proofErr w:type="gramStart"/>
      <w:r w:rsidRPr="00015DC1">
        <w:rPr>
          <w:sz w:val="28"/>
          <w:szCs w:val="28"/>
        </w:rPr>
        <w:t>функций совета депутатов Кировского муниципального района Ленинградской области</w:t>
      </w:r>
      <w:proofErr w:type="gramEnd"/>
      <w:r>
        <w:rPr>
          <w:sz w:val="28"/>
          <w:szCs w:val="28"/>
        </w:rPr>
        <w:t xml:space="preserve"> в 2020 году</w:t>
      </w:r>
      <w:r w:rsidRPr="00015DC1">
        <w:rPr>
          <w:sz w:val="28"/>
          <w:szCs w:val="28"/>
        </w:rPr>
        <w:t>".</w:t>
      </w:r>
    </w:p>
    <w:p w:rsidR="00634D46" w:rsidRPr="00015DC1" w:rsidRDefault="00634D46" w:rsidP="00634D46">
      <w:pPr>
        <w:autoSpaceDE w:val="0"/>
        <w:autoSpaceDN w:val="0"/>
        <w:adjustRightInd w:val="0"/>
        <w:ind w:firstLine="709"/>
        <w:jc w:val="both"/>
      </w:pPr>
      <w:r w:rsidRPr="00015DC1">
        <w:rPr>
          <w:sz w:val="28"/>
          <w:szCs w:val="28"/>
        </w:rPr>
        <w:t>Приняты меры по повышению эффективности расходования бюджетных средств:</w:t>
      </w:r>
    </w:p>
    <w:p w:rsidR="00634D46" w:rsidRPr="00015DC1" w:rsidRDefault="00634D46" w:rsidP="00634D46">
      <w:pPr>
        <w:autoSpaceDE w:val="0"/>
        <w:autoSpaceDN w:val="0"/>
        <w:adjustRightInd w:val="0"/>
        <w:ind w:firstLine="709"/>
        <w:jc w:val="both"/>
      </w:pPr>
      <w:r w:rsidRPr="00015DC1">
        <w:rPr>
          <w:sz w:val="28"/>
          <w:szCs w:val="28"/>
        </w:rPr>
        <w:t xml:space="preserve">Закупки товаров, работ, услуг производятся в соответствии с </w:t>
      </w:r>
      <w:r w:rsidR="0084458B">
        <w:rPr>
          <w:sz w:val="28"/>
          <w:szCs w:val="28"/>
        </w:rPr>
        <w:t xml:space="preserve">44-м </w:t>
      </w:r>
      <w:r w:rsidRPr="00015DC1">
        <w:rPr>
          <w:sz w:val="28"/>
          <w:szCs w:val="28"/>
        </w:rPr>
        <w:t>Федеральным законом</w:t>
      </w:r>
      <w:r w:rsidR="0084458B">
        <w:rPr>
          <w:sz w:val="28"/>
          <w:szCs w:val="28"/>
        </w:rPr>
        <w:t xml:space="preserve"> </w:t>
      </w:r>
      <w:r w:rsidR="0084458B" w:rsidRPr="00015DC1">
        <w:rPr>
          <w:sz w:val="28"/>
          <w:szCs w:val="28"/>
        </w:rPr>
        <w:t>от 05.04.2013</w:t>
      </w:r>
      <w:r w:rsidRPr="00015DC1">
        <w:rPr>
          <w:sz w:val="28"/>
          <w:szCs w:val="28"/>
        </w:rPr>
        <w:t xml:space="preserve"> "О размещении заказов на поставки товаров, выполнение работ, услуг для госуда</w:t>
      </w:r>
      <w:r w:rsidR="0084458B">
        <w:rPr>
          <w:sz w:val="28"/>
          <w:szCs w:val="28"/>
        </w:rPr>
        <w:t>рственных и муниципальных нужд". Р</w:t>
      </w:r>
      <w:r w:rsidRPr="00015DC1">
        <w:rPr>
          <w:sz w:val="28"/>
          <w:szCs w:val="28"/>
        </w:rPr>
        <w:t>езультат - эффективное использование средств местного бюджета, определение наилучших поставщиков товаров, исполнителей услуг, работ.</w:t>
      </w:r>
    </w:p>
    <w:p w:rsidR="00634D46" w:rsidRPr="00015DC1" w:rsidRDefault="00634D46" w:rsidP="00634D46">
      <w:pPr>
        <w:autoSpaceDE w:val="0"/>
        <w:autoSpaceDN w:val="0"/>
        <w:adjustRightInd w:val="0"/>
        <w:ind w:firstLine="709"/>
        <w:jc w:val="both"/>
      </w:pPr>
      <w:r w:rsidRPr="00015DC1">
        <w:rPr>
          <w:sz w:val="28"/>
          <w:szCs w:val="28"/>
        </w:rPr>
        <w:lastRenderedPageBreak/>
        <w:t>В целях обеспечения сохранности основных сре</w:t>
      </w:r>
      <w:proofErr w:type="gramStart"/>
      <w:r w:rsidRPr="00015DC1">
        <w:rPr>
          <w:sz w:val="28"/>
          <w:szCs w:val="28"/>
        </w:rPr>
        <w:t>дств в д</w:t>
      </w:r>
      <w:proofErr w:type="gramEnd"/>
      <w:r w:rsidRPr="00015DC1">
        <w:rPr>
          <w:sz w:val="28"/>
          <w:szCs w:val="28"/>
        </w:rPr>
        <w:t>екабре 2020 года была проведена инвентаризация. Недостач и излишков не выявлено.</w:t>
      </w:r>
    </w:p>
    <w:p w:rsidR="00634D46" w:rsidRPr="009C3217" w:rsidRDefault="00634D46" w:rsidP="00634D46">
      <w:pPr>
        <w:autoSpaceDE w:val="0"/>
        <w:autoSpaceDN w:val="0"/>
        <w:adjustRightInd w:val="0"/>
        <w:ind w:firstLine="709"/>
        <w:jc w:val="both"/>
        <w:rPr>
          <w:i/>
        </w:rPr>
      </w:pPr>
      <w:r w:rsidRPr="009C3217">
        <w:rPr>
          <w:i/>
          <w:sz w:val="28"/>
          <w:szCs w:val="28"/>
        </w:rPr>
        <w:t> </w:t>
      </w:r>
    </w:p>
    <w:p w:rsidR="00634D46" w:rsidRPr="009C3217" w:rsidRDefault="00634D46" w:rsidP="0005535B">
      <w:pPr>
        <w:autoSpaceDE w:val="0"/>
        <w:autoSpaceDN w:val="0"/>
        <w:adjustRightInd w:val="0"/>
        <w:ind w:firstLine="709"/>
        <w:jc w:val="center"/>
        <w:rPr>
          <w:i/>
        </w:rPr>
      </w:pPr>
      <w:r w:rsidRPr="009C3217">
        <w:rPr>
          <w:i/>
          <w:sz w:val="28"/>
          <w:szCs w:val="28"/>
        </w:rPr>
        <w:t>Раздел 3 "Анализ отчета об исполнении бюджета субъектом бюджетной отчетности".</w:t>
      </w:r>
    </w:p>
    <w:p w:rsidR="00634D46" w:rsidRPr="00015DC1" w:rsidRDefault="00634D46" w:rsidP="00634D46">
      <w:pPr>
        <w:autoSpaceDE w:val="0"/>
        <w:autoSpaceDN w:val="0"/>
        <w:adjustRightInd w:val="0"/>
        <w:ind w:firstLine="709"/>
      </w:pPr>
      <w:r w:rsidRPr="00015DC1">
        <w:rPr>
          <w:sz w:val="28"/>
          <w:szCs w:val="28"/>
        </w:rPr>
        <w:t> </w:t>
      </w:r>
    </w:p>
    <w:p w:rsidR="00EB572A" w:rsidRDefault="00634D46" w:rsidP="00634D46">
      <w:pPr>
        <w:autoSpaceDE w:val="0"/>
        <w:autoSpaceDN w:val="0"/>
        <w:adjustRightInd w:val="0"/>
        <w:ind w:firstLine="709"/>
        <w:jc w:val="both"/>
        <w:rPr>
          <w:sz w:val="28"/>
          <w:szCs w:val="28"/>
        </w:rPr>
      </w:pPr>
      <w:r w:rsidRPr="00015DC1">
        <w:rPr>
          <w:sz w:val="28"/>
          <w:szCs w:val="28"/>
        </w:rPr>
        <w:t>Бюджетные ассигнования на расходы совета депутатов, утвержденные решением совета депутатов о бюджете от 04.12.2019</w:t>
      </w:r>
      <w:r w:rsidR="00EB572A">
        <w:rPr>
          <w:sz w:val="28"/>
          <w:szCs w:val="28"/>
        </w:rPr>
        <w:t xml:space="preserve"> </w:t>
      </w:r>
      <w:r w:rsidRPr="00015DC1">
        <w:rPr>
          <w:sz w:val="28"/>
          <w:szCs w:val="28"/>
        </w:rPr>
        <w:t>г. № 40 составляли</w:t>
      </w:r>
    </w:p>
    <w:p w:rsidR="00BB3C13" w:rsidRPr="002D6DA4" w:rsidRDefault="00634D46" w:rsidP="00EB572A">
      <w:pPr>
        <w:autoSpaceDE w:val="0"/>
        <w:autoSpaceDN w:val="0"/>
        <w:adjustRightInd w:val="0"/>
        <w:jc w:val="both"/>
        <w:rPr>
          <w:sz w:val="28"/>
          <w:szCs w:val="28"/>
        </w:rPr>
      </w:pPr>
      <w:r w:rsidRPr="00015DC1">
        <w:rPr>
          <w:sz w:val="28"/>
          <w:szCs w:val="28"/>
        </w:rPr>
        <w:t xml:space="preserve"> </w:t>
      </w:r>
      <w:proofErr w:type="gramStart"/>
      <w:r w:rsidRPr="00015DC1">
        <w:rPr>
          <w:sz w:val="28"/>
          <w:szCs w:val="28"/>
        </w:rPr>
        <w:t>12</w:t>
      </w:r>
      <w:r w:rsidR="00CA640A">
        <w:rPr>
          <w:sz w:val="28"/>
          <w:szCs w:val="28"/>
        </w:rPr>
        <w:t xml:space="preserve"> </w:t>
      </w:r>
      <w:r w:rsidRPr="00015DC1">
        <w:rPr>
          <w:sz w:val="28"/>
          <w:szCs w:val="28"/>
        </w:rPr>
        <w:t>457,4</w:t>
      </w:r>
      <w:r w:rsidR="00EB572A">
        <w:rPr>
          <w:sz w:val="28"/>
          <w:szCs w:val="28"/>
        </w:rPr>
        <w:t xml:space="preserve"> </w:t>
      </w:r>
      <w:r w:rsidRPr="00CA640A">
        <w:rPr>
          <w:sz w:val="28"/>
          <w:szCs w:val="28"/>
        </w:rPr>
        <w:t>тыс.</w:t>
      </w:r>
      <w:r w:rsidR="0005535B" w:rsidRPr="00CA640A">
        <w:rPr>
          <w:sz w:val="28"/>
          <w:szCs w:val="28"/>
        </w:rPr>
        <w:t xml:space="preserve"> </w:t>
      </w:r>
      <w:r w:rsidRPr="00CA640A">
        <w:rPr>
          <w:sz w:val="28"/>
          <w:szCs w:val="28"/>
        </w:rPr>
        <w:t>руб.</w:t>
      </w:r>
      <w:r w:rsidRPr="00015DC1">
        <w:rPr>
          <w:sz w:val="28"/>
          <w:szCs w:val="28"/>
        </w:rPr>
        <w:t xml:space="preserve"> Решением совета депутатов "О внесении изменений в решение совета депутатов КМР ЛО от 04.12.2019</w:t>
      </w:r>
      <w:r w:rsidR="002C63E0" w:rsidRPr="002C63E0">
        <w:rPr>
          <w:sz w:val="28"/>
          <w:szCs w:val="28"/>
        </w:rPr>
        <w:t xml:space="preserve"> </w:t>
      </w:r>
      <w:r w:rsidR="002C63E0">
        <w:rPr>
          <w:sz w:val="28"/>
          <w:szCs w:val="28"/>
        </w:rPr>
        <w:t>г.</w:t>
      </w:r>
      <w:r w:rsidRPr="00015DC1">
        <w:rPr>
          <w:sz w:val="28"/>
          <w:szCs w:val="28"/>
        </w:rPr>
        <w:t xml:space="preserve"> № 40 "О бюджете Кировского муниципального района Ленинградской области на 2020 год и на плановый период 2021 и 2022 годов" от 07.05.2020</w:t>
      </w:r>
      <w:r w:rsidR="002C63E0">
        <w:rPr>
          <w:sz w:val="28"/>
          <w:szCs w:val="28"/>
        </w:rPr>
        <w:t xml:space="preserve"> </w:t>
      </w:r>
      <w:r w:rsidRPr="00015DC1">
        <w:rPr>
          <w:sz w:val="28"/>
          <w:szCs w:val="28"/>
        </w:rPr>
        <w:t xml:space="preserve">г. № 112 были выделены дополнительные бюджетные ассигнования на </w:t>
      </w:r>
      <w:r w:rsidR="002C63E0" w:rsidRPr="002C63E0">
        <w:rPr>
          <w:sz w:val="28"/>
          <w:szCs w:val="28"/>
        </w:rPr>
        <w:t>Фонд оплаты труда</w:t>
      </w:r>
      <w:r w:rsidRPr="00015DC1">
        <w:rPr>
          <w:sz w:val="28"/>
          <w:szCs w:val="28"/>
        </w:rPr>
        <w:t xml:space="preserve"> в связи с введением должности советника главы муниципального района</w:t>
      </w:r>
      <w:proofErr w:type="gramEnd"/>
      <w:r w:rsidRPr="00015DC1">
        <w:rPr>
          <w:sz w:val="28"/>
          <w:szCs w:val="28"/>
        </w:rPr>
        <w:t>.     Постановлением администрации Кировского муниципального района Ленинградской области от 25.12.2020</w:t>
      </w:r>
      <w:r w:rsidR="002C63E0">
        <w:rPr>
          <w:sz w:val="28"/>
          <w:szCs w:val="28"/>
        </w:rPr>
        <w:t xml:space="preserve"> г.</w:t>
      </w:r>
      <w:r w:rsidRPr="00015DC1">
        <w:rPr>
          <w:sz w:val="28"/>
          <w:szCs w:val="28"/>
        </w:rPr>
        <w:t xml:space="preserve"> №</w:t>
      </w:r>
      <w:r w:rsidR="002C63E0">
        <w:rPr>
          <w:sz w:val="28"/>
          <w:szCs w:val="28"/>
        </w:rPr>
        <w:t xml:space="preserve"> </w:t>
      </w:r>
      <w:r w:rsidRPr="00015DC1">
        <w:rPr>
          <w:sz w:val="28"/>
          <w:szCs w:val="28"/>
        </w:rPr>
        <w:t xml:space="preserve">1779  "О дополнительных расходах за счет средств федерального бюджета на поощрение муниципальных управленческих команд" выделены дополнительные бюджетные ассигнования в сумме 33,0 </w:t>
      </w:r>
      <w:r w:rsidRPr="00CA640A">
        <w:rPr>
          <w:sz w:val="28"/>
          <w:szCs w:val="28"/>
        </w:rPr>
        <w:t>тыс.</w:t>
      </w:r>
      <w:r w:rsidR="0005535B" w:rsidRPr="00CA640A">
        <w:rPr>
          <w:sz w:val="28"/>
          <w:szCs w:val="28"/>
        </w:rPr>
        <w:t xml:space="preserve"> </w:t>
      </w:r>
      <w:r w:rsidRPr="00CA640A">
        <w:rPr>
          <w:sz w:val="28"/>
          <w:szCs w:val="28"/>
        </w:rPr>
        <w:t>руб.</w:t>
      </w:r>
      <w:r w:rsidRPr="00015DC1">
        <w:rPr>
          <w:sz w:val="28"/>
          <w:szCs w:val="28"/>
        </w:rPr>
        <w:t xml:space="preserve"> После изменений в бюджетную смету бюджетные ассигнования на расходы совета депутатов в 2020 году составили 14</w:t>
      </w:r>
      <w:r w:rsidR="00CA640A">
        <w:rPr>
          <w:sz w:val="28"/>
          <w:szCs w:val="28"/>
        </w:rPr>
        <w:t xml:space="preserve"> </w:t>
      </w:r>
      <w:r w:rsidRPr="00015DC1">
        <w:rPr>
          <w:sz w:val="28"/>
          <w:szCs w:val="28"/>
        </w:rPr>
        <w:t>1</w:t>
      </w:r>
    </w:p>
    <w:p w:rsidR="00634D46" w:rsidRPr="00015DC1" w:rsidRDefault="00634D46" w:rsidP="00EB572A">
      <w:pPr>
        <w:autoSpaceDE w:val="0"/>
        <w:autoSpaceDN w:val="0"/>
        <w:adjustRightInd w:val="0"/>
        <w:jc w:val="both"/>
      </w:pPr>
      <w:r w:rsidRPr="00015DC1">
        <w:rPr>
          <w:sz w:val="28"/>
          <w:szCs w:val="28"/>
        </w:rPr>
        <w:t>35,</w:t>
      </w:r>
      <w:r w:rsidRPr="00CA640A">
        <w:rPr>
          <w:sz w:val="28"/>
          <w:szCs w:val="28"/>
        </w:rPr>
        <w:t>3 тыс.</w:t>
      </w:r>
      <w:r w:rsidR="0005535B" w:rsidRPr="00CA640A">
        <w:rPr>
          <w:sz w:val="28"/>
          <w:szCs w:val="28"/>
        </w:rPr>
        <w:t xml:space="preserve"> </w:t>
      </w:r>
      <w:r w:rsidRPr="00CA640A">
        <w:rPr>
          <w:sz w:val="28"/>
          <w:szCs w:val="28"/>
        </w:rPr>
        <w:t>руб.</w:t>
      </w:r>
      <w:r w:rsidRPr="00015DC1">
        <w:rPr>
          <w:sz w:val="28"/>
          <w:szCs w:val="28"/>
        </w:rPr>
        <w:t xml:space="preserve"> Исполнение утвержденных бюджетных назначений по смете совета депутатов на 01.01.2021</w:t>
      </w:r>
      <w:r w:rsidR="002C63E0">
        <w:rPr>
          <w:sz w:val="28"/>
          <w:szCs w:val="28"/>
        </w:rPr>
        <w:t xml:space="preserve"> </w:t>
      </w:r>
      <w:r w:rsidRPr="00015DC1">
        <w:rPr>
          <w:sz w:val="28"/>
          <w:szCs w:val="28"/>
        </w:rPr>
        <w:t>г. составило 13</w:t>
      </w:r>
      <w:r w:rsidR="00CA640A">
        <w:rPr>
          <w:sz w:val="28"/>
          <w:szCs w:val="28"/>
        </w:rPr>
        <w:t xml:space="preserve"> </w:t>
      </w:r>
      <w:r w:rsidRPr="00015DC1">
        <w:rPr>
          <w:sz w:val="28"/>
          <w:szCs w:val="28"/>
        </w:rPr>
        <w:t xml:space="preserve">471,2 </w:t>
      </w:r>
      <w:r w:rsidRPr="00CA640A">
        <w:rPr>
          <w:sz w:val="28"/>
          <w:szCs w:val="28"/>
        </w:rPr>
        <w:t>тыс.</w:t>
      </w:r>
      <w:r w:rsidR="0005535B" w:rsidRPr="00CA640A">
        <w:rPr>
          <w:sz w:val="28"/>
          <w:szCs w:val="28"/>
        </w:rPr>
        <w:t xml:space="preserve"> </w:t>
      </w:r>
      <w:r w:rsidRPr="00CA640A">
        <w:rPr>
          <w:sz w:val="28"/>
          <w:szCs w:val="28"/>
        </w:rPr>
        <w:t>руб.</w:t>
      </w:r>
      <w:r w:rsidRPr="00015DC1">
        <w:rPr>
          <w:sz w:val="28"/>
          <w:szCs w:val="28"/>
        </w:rPr>
        <w:t xml:space="preserve"> (95,3%). </w:t>
      </w:r>
    </w:p>
    <w:p w:rsidR="00634D46" w:rsidRPr="00015DC1" w:rsidRDefault="00634D46" w:rsidP="00634D46">
      <w:pPr>
        <w:autoSpaceDE w:val="0"/>
        <w:autoSpaceDN w:val="0"/>
        <w:adjustRightInd w:val="0"/>
        <w:ind w:firstLine="709"/>
        <w:jc w:val="both"/>
      </w:pPr>
      <w:r w:rsidRPr="00015DC1">
        <w:rPr>
          <w:sz w:val="28"/>
          <w:szCs w:val="28"/>
        </w:rPr>
        <w:t xml:space="preserve">Плановый процент исполнения на 1 января 2021 года составляет 95%. </w:t>
      </w:r>
    </w:p>
    <w:p w:rsidR="00634D46" w:rsidRPr="00015DC1" w:rsidRDefault="00634D46" w:rsidP="00634D46">
      <w:pPr>
        <w:autoSpaceDE w:val="0"/>
        <w:autoSpaceDN w:val="0"/>
        <w:adjustRightInd w:val="0"/>
        <w:ind w:firstLine="709"/>
        <w:jc w:val="both"/>
      </w:pPr>
      <w:r w:rsidRPr="00015DC1">
        <w:rPr>
          <w:sz w:val="28"/>
          <w:szCs w:val="28"/>
        </w:rPr>
        <w:t xml:space="preserve">Причины </w:t>
      </w:r>
      <w:r>
        <w:rPr>
          <w:sz w:val="28"/>
          <w:szCs w:val="28"/>
        </w:rPr>
        <w:t>экономии</w:t>
      </w:r>
      <w:r w:rsidRPr="00015DC1">
        <w:rPr>
          <w:sz w:val="28"/>
          <w:szCs w:val="28"/>
        </w:rPr>
        <w:t>: отсутствие командировок, подписка на печатные издания не производилась</w:t>
      </w:r>
      <w:r>
        <w:rPr>
          <w:sz w:val="28"/>
          <w:szCs w:val="28"/>
        </w:rPr>
        <w:t>,</w:t>
      </w:r>
      <w:r w:rsidRPr="00015DC1">
        <w:rPr>
          <w:sz w:val="28"/>
          <w:szCs w:val="28"/>
        </w:rPr>
        <w:t xml:space="preserve"> экономия по зарплате и страховым взносам образовалась в связи с </w:t>
      </w:r>
      <w:r>
        <w:rPr>
          <w:sz w:val="28"/>
          <w:szCs w:val="28"/>
        </w:rPr>
        <w:t>большим количеством листков</w:t>
      </w:r>
      <w:r w:rsidRPr="00015DC1">
        <w:rPr>
          <w:sz w:val="28"/>
          <w:szCs w:val="28"/>
        </w:rPr>
        <w:t xml:space="preserve"> нетрудоспособности.</w:t>
      </w:r>
    </w:p>
    <w:p w:rsidR="00634D46" w:rsidRPr="00015DC1" w:rsidRDefault="00634D46" w:rsidP="00634D46">
      <w:pPr>
        <w:autoSpaceDE w:val="0"/>
        <w:autoSpaceDN w:val="0"/>
        <w:adjustRightInd w:val="0"/>
        <w:ind w:firstLine="709"/>
        <w:jc w:val="both"/>
      </w:pPr>
    </w:p>
    <w:p w:rsidR="00634D46" w:rsidRPr="00015DC1" w:rsidRDefault="00634D46" w:rsidP="00634D46">
      <w:pPr>
        <w:autoSpaceDE w:val="0"/>
        <w:autoSpaceDN w:val="0"/>
        <w:adjustRightInd w:val="0"/>
        <w:ind w:firstLine="709"/>
        <w:jc w:val="both"/>
      </w:pPr>
      <w:r w:rsidRPr="00015DC1">
        <w:rPr>
          <w:sz w:val="28"/>
          <w:szCs w:val="28"/>
        </w:rPr>
        <w:t>Приносящую доход деятельность совет депутатов не осуществляет.</w:t>
      </w:r>
    </w:p>
    <w:p w:rsidR="00634D46" w:rsidRPr="00015DC1" w:rsidRDefault="00634D46" w:rsidP="00634D46">
      <w:pPr>
        <w:autoSpaceDE w:val="0"/>
        <w:autoSpaceDN w:val="0"/>
        <w:adjustRightInd w:val="0"/>
        <w:ind w:firstLine="709"/>
        <w:jc w:val="both"/>
      </w:pPr>
      <w:r w:rsidRPr="00015DC1">
        <w:rPr>
          <w:sz w:val="28"/>
          <w:szCs w:val="28"/>
        </w:rPr>
        <w:t>  </w:t>
      </w:r>
    </w:p>
    <w:p w:rsidR="00634D46" w:rsidRPr="009C3217" w:rsidRDefault="00634D46" w:rsidP="0005535B">
      <w:pPr>
        <w:autoSpaceDE w:val="0"/>
        <w:autoSpaceDN w:val="0"/>
        <w:adjustRightInd w:val="0"/>
        <w:ind w:firstLine="709"/>
        <w:jc w:val="center"/>
        <w:rPr>
          <w:i/>
        </w:rPr>
      </w:pPr>
      <w:r w:rsidRPr="009C3217">
        <w:rPr>
          <w:i/>
          <w:sz w:val="28"/>
          <w:szCs w:val="28"/>
        </w:rPr>
        <w:t>Раздел 4 "Анализ показателей финансовой отчетности субъекта бюджетной отчетности"</w:t>
      </w:r>
    </w:p>
    <w:p w:rsidR="00634D46" w:rsidRPr="00015DC1" w:rsidRDefault="00634D46" w:rsidP="00634D46">
      <w:pPr>
        <w:autoSpaceDE w:val="0"/>
        <w:autoSpaceDN w:val="0"/>
        <w:adjustRightInd w:val="0"/>
        <w:ind w:firstLine="709"/>
      </w:pPr>
      <w:r w:rsidRPr="00015DC1">
        <w:rPr>
          <w:sz w:val="28"/>
          <w:szCs w:val="28"/>
        </w:rPr>
        <w:t> </w:t>
      </w:r>
    </w:p>
    <w:p w:rsidR="00634D46" w:rsidRDefault="00634D46" w:rsidP="00634D46">
      <w:pPr>
        <w:shd w:val="clear" w:color="auto" w:fill="FFFFFF"/>
        <w:autoSpaceDE w:val="0"/>
        <w:autoSpaceDN w:val="0"/>
        <w:adjustRightInd w:val="0"/>
        <w:ind w:firstLine="709"/>
        <w:rPr>
          <w:sz w:val="28"/>
          <w:szCs w:val="28"/>
          <w:shd w:val="clear" w:color="auto" w:fill="FFFFFF"/>
        </w:rPr>
      </w:pPr>
      <w:r w:rsidRPr="00015DC1">
        <w:rPr>
          <w:sz w:val="28"/>
          <w:szCs w:val="28"/>
        </w:rPr>
        <w:t xml:space="preserve">В  2020 году </w:t>
      </w:r>
      <w:r w:rsidRPr="00015DC1">
        <w:rPr>
          <w:sz w:val="28"/>
          <w:szCs w:val="28"/>
          <w:shd w:val="clear" w:color="auto" w:fill="FFFFFF"/>
        </w:rPr>
        <w:t> приобретены основные средства на сумму 339</w:t>
      </w:r>
      <w:r w:rsidR="0084458B">
        <w:rPr>
          <w:sz w:val="28"/>
          <w:szCs w:val="28"/>
          <w:shd w:val="clear" w:color="auto" w:fill="FFFFFF"/>
        </w:rPr>
        <w:t xml:space="preserve"> </w:t>
      </w:r>
      <w:r w:rsidRPr="00015DC1">
        <w:rPr>
          <w:sz w:val="28"/>
          <w:szCs w:val="28"/>
          <w:shd w:val="clear" w:color="auto" w:fill="FFFFFF"/>
        </w:rPr>
        <w:t xml:space="preserve">898,00 руб. </w:t>
      </w:r>
    </w:p>
    <w:p w:rsidR="00634D46" w:rsidRPr="00015DC1" w:rsidRDefault="00634D46" w:rsidP="00634D46">
      <w:pPr>
        <w:shd w:val="clear" w:color="auto" w:fill="FFFFFF"/>
        <w:autoSpaceDE w:val="0"/>
        <w:autoSpaceDN w:val="0"/>
        <w:adjustRightInd w:val="0"/>
      </w:pPr>
      <w:r w:rsidRPr="00015DC1">
        <w:rPr>
          <w:sz w:val="28"/>
          <w:szCs w:val="28"/>
          <w:shd w:val="clear" w:color="auto" w:fill="FFFFFF"/>
        </w:rPr>
        <w:t xml:space="preserve">Амортизация не начислялась. </w:t>
      </w:r>
    </w:p>
    <w:p w:rsidR="00634D46" w:rsidRPr="00015DC1" w:rsidRDefault="00634D46" w:rsidP="00634D46">
      <w:pPr>
        <w:shd w:val="clear" w:color="auto" w:fill="FFFFFF"/>
        <w:autoSpaceDE w:val="0"/>
        <w:autoSpaceDN w:val="0"/>
        <w:adjustRightInd w:val="0"/>
        <w:ind w:firstLine="709"/>
      </w:pPr>
      <w:r w:rsidRPr="00015DC1">
        <w:rPr>
          <w:sz w:val="28"/>
          <w:szCs w:val="28"/>
          <w:shd w:val="clear" w:color="auto" w:fill="FFFFFF"/>
        </w:rPr>
        <w:t>Материальные запасы приобретены на сумму 523</w:t>
      </w:r>
      <w:r w:rsidR="0084458B">
        <w:rPr>
          <w:sz w:val="28"/>
          <w:szCs w:val="28"/>
          <w:shd w:val="clear" w:color="auto" w:fill="FFFFFF"/>
        </w:rPr>
        <w:t xml:space="preserve"> </w:t>
      </w:r>
      <w:r w:rsidRPr="00015DC1">
        <w:rPr>
          <w:sz w:val="28"/>
          <w:szCs w:val="28"/>
          <w:shd w:val="clear" w:color="auto" w:fill="FFFFFF"/>
        </w:rPr>
        <w:t>589,40 руб.</w:t>
      </w:r>
    </w:p>
    <w:p w:rsidR="00634D46" w:rsidRPr="00015DC1" w:rsidRDefault="00634D46" w:rsidP="00634D46">
      <w:pPr>
        <w:autoSpaceDE w:val="0"/>
        <w:autoSpaceDN w:val="0"/>
        <w:adjustRightInd w:val="0"/>
        <w:ind w:firstLine="709"/>
        <w:jc w:val="both"/>
      </w:pPr>
      <w:r w:rsidRPr="00015DC1">
        <w:rPr>
          <w:sz w:val="28"/>
          <w:szCs w:val="28"/>
        </w:rPr>
        <w:t>Сведения по дебиторской и кредиторской задолженности:</w:t>
      </w:r>
    </w:p>
    <w:p w:rsidR="00634D46" w:rsidRPr="00015DC1" w:rsidRDefault="00634D46" w:rsidP="00634D46">
      <w:pPr>
        <w:autoSpaceDE w:val="0"/>
        <w:autoSpaceDN w:val="0"/>
        <w:adjustRightInd w:val="0"/>
        <w:jc w:val="both"/>
      </w:pPr>
      <w:r w:rsidRPr="00015DC1">
        <w:rPr>
          <w:sz w:val="28"/>
          <w:szCs w:val="28"/>
        </w:rPr>
        <w:t>Дебиторская задолженность на 01.01.2021года составляет 1</w:t>
      </w:r>
      <w:r>
        <w:rPr>
          <w:sz w:val="28"/>
          <w:szCs w:val="28"/>
        </w:rPr>
        <w:t>601,57</w:t>
      </w:r>
      <w:r w:rsidRPr="00015DC1">
        <w:rPr>
          <w:sz w:val="28"/>
          <w:szCs w:val="28"/>
        </w:rPr>
        <w:t xml:space="preserve"> руб.</w:t>
      </w:r>
      <w:r>
        <w:rPr>
          <w:sz w:val="28"/>
          <w:szCs w:val="28"/>
        </w:rPr>
        <w:t>-</w:t>
      </w:r>
      <w:r w:rsidRPr="00015DC1">
        <w:rPr>
          <w:sz w:val="28"/>
          <w:szCs w:val="28"/>
        </w:rPr>
        <w:t xml:space="preserve"> </w:t>
      </w:r>
    </w:p>
    <w:p w:rsidR="00634D46" w:rsidRPr="00015DC1" w:rsidRDefault="00634D46" w:rsidP="00634D46">
      <w:pPr>
        <w:autoSpaceDE w:val="0"/>
        <w:autoSpaceDN w:val="0"/>
        <w:adjustRightInd w:val="0"/>
      </w:pPr>
      <w:r w:rsidRPr="00015DC1">
        <w:rPr>
          <w:sz w:val="28"/>
          <w:szCs w:val="28"/>
        </w:rPr>
        <w:t>услуги сотовой связи</w:t>
      </w:r>
      <w:r>
        <w:rPr>
          <w:sz w:val="28"/>
          <w:szCs w:val="28"/>
        </w:rPr>
        <w:t xml:space="preserve"> ПАО Мегафон.</w:t>
      </w:r>
      <w:r w:rsidRPr="00015DC1">
        <w:rPr>
          <w:sz w:val="28"/>
          <w:szCs w:val="28"/>
        </w:rPr>
        <w:t xml:space="preserve"> </w:t>
      </w:r>
    </w:p>
    <w:p w:rsidR="0005535B" w:rsidRDefault="00634D46" w:rsidP="0005535B">
      <w:pPr>
        <w:autoSpaceDE w:val="0"/>
        <w:autoSpaceDN w:val="0"/>
        <w:adjustRightInd w:val="0"/>
        <w:ind w:firstLine="709"/>
      </w:pPr>
      <w:r>
        <w:rPr>
          <w:sz w:val="28"/>
          <w:szCs w:val="28"/>
        </w:rPr>
        <w:t> </w:t>
      </w:r>
      <w:r w:rsidRPr="00015DC1">
        <w:rPr>
          <w:sz w:val="28"/>
          <w:szCs w:val="28"/>
        </w:rPr>
        <w:t xml:space="preserve">Кредиторская задолженность на 01.01.2021 составляет 400,00 руб.- услуги связи </w:t>
      </w:r>
      <w:r>
        <w:rPr>
          <w:sz w:val="28"/>
          <w:szCs w:val="28"/>
        </w:rPr>
        <w:t xml:space="preserve">ПАО </w:t>
      </w:r>
      <w:proofErr w:type="spellStart"/>
      <w:r>
        <w:rPr>
          <w:sz w:val="28"/>
          <w:szCs w:val="28"/>
        </w:rPr>
        <w:t>Ростелеком</w:t>
      </w:r>
      <w:proofErr w:type="spellEnd"/>
      <w:r>
        <w:rPr>
          <w:sz w:val="28"/>
          <w:szCs w:val="28"/>
        </w:rPr>
        <w:t xml:space="preserve"> </w:t>
      </w:r>
      <w:r w:rsidRPr="00015DC1">
        <w:rPr>
          <w:sz w:val="28"/>
          <w:szCs w:val="28"/>
        </w:rPr>
        <w:t>за декабрь</w:t>
      </w:r>
      <w:r>
        <w:rPr>
          <w:sz w:val="28"/>
          <w:szCs w:val="28"/>
        </w:rPr>
        <w:t>.</w:t>
      </w:r>
      <w:r w:rsidRPr="00015DC1">
        <w:rPr>
          <w:sz w:val="28"/>
          <w:szCs w:val="28"/>
        </w:rPr>
        <w:t> </w:t>
      </w:r>
    </w:p>
    <w:p w:rsidR="00634D46" w:rsidRPr="0005535B" w:rsidRDefault="00634D46" w:rsidP="0005535B">
      <w:pPr>
        <w:autoSpaceDE w:val="0"/>
        <w:autoSpaceDN w:val="0"/>
        <w:adjustRightInd w:val="0"/>
        <w:ind w:firstLine="709"/>
        <w:jc w:val="center"/>
      </w:pPr>
      <w:r w:rsidRPr="009C3217">
        <w:rPr>
          <w:i/>
          <w:sz w:val="28"/>
          <w:szCs w:val="28"/>
        </w:rPr>
        <w:t>Раздел 5 "Прочие вопросы деятельности субъекта бюджетной отчетности"</w:t>
      </w:r>
    </w:p>
    <w:p w:rsidR="00634D46" w:rsidRPr="00015DC1" w:rsidRDefault="00634D46" w:rsidP="00634D46">
      <w:pPr>
        <w:autoSpaceDE w:val="0"/>
        <w:autoSpaceDN w:val="0"/>
        <w:adjustRightInd w:val="0"/>
        <w:ind w:firstLine="709"/>
        <w:jc w:val="both"/>
      </w:pPr>
      <w:r w:rsidRPr="00015DC1">
        <w:rPr>
          <w:sz w:val="28"/>
          <w:szCs w:val="28"/>
        </w:rPr>
        <w:t> </w:t>
      </w:r>
    </w:p>
    <w:p w:rsidR="00634D46" w:rsidRPr="00015DC1" w:rsidRDefault="00634D46" w:rsidP="0084458B">
      <w:pPr>
        <w:shd w:val="clear" w:color="auto" w:fill="FFFFFF"/>
        <w:autoSpaceDE w:val="0"/>
        <w:autoSpaceDN w:val="0"/>
        <w:adjustRightInd w:val="0"/>
        <w:ind w:firstLine="709"/>
        <w:jc w:val="both"/>
      </w:pPr>
      <w:r w:rsidRPr="00015DC1">
        <w:rPr>
          <w:sz w:val="28"/>
          <w:szCs w:val="28"/>
          <w:shd w:val="clear" w:color="auto" w:fill="FFFFFF"/>
        </w:rPr>
        <w:lastRenderedPageBreak/>
        <w:t>Бюджетный учет в совете депутатов осуществляется в соответствии с Приказом Министерства финансов РФ от 06.12.2010</w:t>
      </w:r>
      <w:r w:rsidR="002C63E0">
        <w:rPr>
          <w:sz w:val="28"/>
          <w:szCs w:val="28"/>
          <w:shd w:val="clear" w:color="auto" w:fill="FFFFFF"/>
        </w:rPr>
        <w:t xml:space="preserve"> </w:t>
      </w:r>
      <w:r w:rsidRPr="00015DC1">
        <w:rPr>
          <w:sz w:val="28"/>
          <w:szCs w:val="28"/>
          <w:shd w:val="clear" w:color="auto" w:fill="FFFFFF"/>
        </w:rPr>
        <w:t>г.</w:t>
      </w:r>
      <w:r w:rsidR="002C63E0">
        <w:rPr>
          <w:sz w:val="28"/>
          <w:szCs w:val="28"/>
          <w:shd w:val="clear" w:color="auto" w:fill="FFFFFF"/>
        </w:rPr>
        <w:t xml:space="preserve"> № </w:t>
      </w:r>
      <w:r w:rsidRPr="00015DC1">
        <w:rPr>
          <w:sz w:val="28"/>
          <w:szCs w:val="28"/>
          <w:shd w:val="clear" w:color="auto" w:fill="FFFFFF"/>
        </w:rPr>
        <w:t>162н "Об утверждении Плана счетов бюджетного учета и инструкции по его применению". Отчетность представляется в комитет финансов администрации Кировского муниципального района в соответствии с Приказом Министерства финансов РФ от 28.12.2010</w:t>
      </w:r>
      <w:r w:rsidR="002C63E0">
        <w:rPr>
          <w:sz w:val="28"/>
          <w:szCs w:val="28"/>
          <w:shd w:val="clear" w:color="auto" w:fill="FFFFFF"/>
        </w:rPr>
        <w:t xml:space="preserve"> </w:t>
      </w:r>
      <w:r w:rsidRPr="00015DC1">
        <w:rPr>
          <w:sz w:val="28"/>
          <w:szCs w:val="28"/>
          <w:shd w:val="clear" w:color="auto" w:fill="FFFFFF"/>
        </w:rPr>
        <w:t>г.</w:t>
      </w:r>
      <w:r w:rsidR="002C63E0">
        <w:rPr>
          <w:sz w:val="28"/>
          <w:szCs w:val="28"/>
          <w:shd w:val="clear" w:color="auto" w:fill="FFFFFF"/>
        </w:rPr>
        <w:t xml:space="preserve"> </w:t>
      </w:r>
      <w:r w:rsidRPr="00015DC1">
        <w:rPr>
          <w:sz w:val="28"/>
          <w:szCs w:val="28"/>
          <w:shd w:val="clear" w:color="auto" w:fill="FFFFFF"/>
        </w:rPr>
        <w:t>№</w:t>
      </w:r>
      <w:r w:rsidR="002C63E0">
        <w:rPr>
          <w:sz w:val="28"/>
          <w:szCs w:val="28"/>
          <w:shd w:val="clear" w:color="auto" w:fill="FFFFFF"/>
        </w:rPr>
        <w:t xml:space="preserve"> </w:t>
      </w:r>
      <w:r w:rsidRPr="00015DC1">
        <w:rPr>
          <w:sz w:val="28"/>
          <w:szCs w:val="28"/>
          <w:shd w:val="clear" w:color="auto" w:fill="FFFFFF"/>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015DC1">
        <w:rPr>
          <w:sz w:val="28"/>
          <w:szCs w:val="28"/>
        </w:rPr>
        <w:t>   </w:t>
      </w:r>
    </w:p>
    <w:p w:rsidR="00193C53" w:rsidRDefault="00193C53" w:rsidP="00634D46">
      <w:pPr>
        <w:ind w:firstLine="709"/>
        <w:jc w:val="both"/>
      </w:pPr>
    </w:p>
    <w:p w:rsidR="002C63E0" w:rsidRDefault="002C63E0" w:rsidP="002C63E0">
      <w:pPr>
        <w:jc w:val="center"/>
        <w:rPr>
          <w:rStyle w:val="a5"/>
          <w:sz w:val="28"/>
          <w:szCs w:val="28"/>
        </w:rPr>
      </w:pPr>
      <w:r w:rsidRPr="00C52DDE">
        <w:rPr>
          <w:b/>
          <w:sz w:val="28"/>
          <w:szCs w:val="28"/>
        </w:rPr>
        <w:t>Отчёт о работе</w:t>
      </w:r>
      <w:r w:rsidRPr="00C52DDE">
        <w:rPr>
          <w:b/>
        </w:rPr>
        <w:t xml:space="preserve"> </w:t>
      </w:r>
      <w:r w:rsidRPr="00C52DDE">
        <w:rPr>
          <w:rStyle w:val="a5"/>
          <w:sz w:val="28"/>
          <w:szCs w:val="28"/>
        </w:rPr>
        <w:t>контрольно-сч</w:t>
      </w:r>
      <w:r>
        <w:rPr>
          <w:rStyle w:val="a5"/>
          <w:sz w:val="28"/>
          <w:szCs w:val="28"/>
        </w:rPr>
        <w:t>ё</w:t>
      </w:r>
      <w:r w:rsidRPr="00C52DDE">
        <w:rPr>
          <w:rStyle w:val="a5"/>
          <w:sz w:val="28"/>
          <w:szCs w:val="28"/>
        </w:rPr>
        <w:t xml:space="preserve">тной комиссии совета депутатов   Кировского  муниципального   района  Ленинградской  области </w:t>
      </w:r>
    </w:p>
    <w:p w:rsidR="002C63E0" w:rsidRPr="00C52DDE" w:rsidRDefault="002C63E0" w:rsidP="002C63E0">
      <w:pPr>
        <w:jc w:val="center"/>
        <w:rPr>
          <w:b/>
        </w:rPr>
      </w:pPr>
      <w:r>
        <w:rPr>
          <w:rStyle w:val="a5"/>
          <w:sz w:val="28"/>
          <w:szCs w:val="28"/>
        </w:rPr>
        <w:t>за 2020</w:t>
      </w:r>
      <w:r w:rsidRPr="00C52DDE">
        <w:rPr>
          <w:rStyle w:val="a5"/>
          <w:sz w:val="28"/>
          <w:szCs w:val="28"/>
        </w:rPr>
        <w:t xml:space="preserve"> год</w:t>
      </w:r>
    </w:p>
    <w:p w:rsidR="002C63E0" w:rsidRDefault="002C63E0" w:rsidP="002C63E0">
      <w:pPr>
        <w:tabs>
          <w:tab w:val="left" w:pos="2775"/>
        </w:tabs>
        <w:jc w:val="center"/>
        <w:rPr>
          <w:sz w:val="26"/>
          <w:szCs w:val="26"/>
        </w:rPr>
      </w:pPr>
    </w:p>
    <w:p w:rsidR="002C63E0" w:rsidRPr="00AC0E41" w:rsidRDefault="002C63E0" w:rsidP="002C63E0">
      <w:pPr>
        <w:ind w:firstLine="708"/>
        <w:jc w:val="both"/>
        <w:rPr>
          <w:rStyle w:val="a5"/>
          <w:b w:val="0"/>
          <w:sz w:val="28"/>
          <w:szCs w:val="28"/>
        </w:rPr>
      </w:pPr>
      <w:r w:rsidRPr="00AC0E41">
        <w:rPr>
          <w:rStyle w:val="a5"/>
          <w:b w:val="0"/>
          <w:sz w:val="28"/>
          <w:szCs w:val="28"/>
        </w:rPr>
        <w:t>Контрольно-счетная комиссия совета депутатов   Кировского  муниципального   района  Ленинградской  области</w:t>
      </w:r>
      <w:r>
        <w:rPr>
          <w:rStyle w:val="a5"/>
          <w:b w:val="0"/>
          <w:sz w:val="28"/>
          <w:szCs w:val="28"/>
        </w:rPr>
        <w:t xml:space="preserve"> (далее – КСК)</w:t>
      </w:r>
      <w:r w:rsidRPr="00AC0E41">
        <w:rPr>
          <w:rStyle w:val="a5"/>
          <w:b w:val="0"/>
          <w:sz w:val="28"/>
          <w:szCs w:val="28"/>
        </w:rPr>
        <w:t xml:space="preserve"> образована в соответствии с решением совета депутатов от 21 сентября 2011 года № 46 для осуществления </w:t>
      </w:r>
      <w:r>
        <w:rPr>
          <w:rStyle w:val="a5"/>
          <w:b w:val="0"/>
          <w:sz w:val="28"/>
          <w:szCs w:val="28"/>
        </w:rPr>
        <w:t xml:space="preserve">внешнего муниципального </w:t>
      </w:r>
      <w:r w:rsidRPr="00AC0E41">
        <w:rPr>
          <w:rStyle w:val="a5"/>
          <w:b w:val="0"/>
          <w:sz w:val="28"/>
          <w:szCs w:val="28"/>
        </w:rPr>
        <w:t>финансового контроля</w:t>
      </w:r>
      <w:r>
        <w:rPr>
          <w:rStyle w:val="a5"/>
          <w:b w:val="0"/>
          <w:sz w:val="28"/>
          <w:szCs w:val="28"/>
        </w:rPr>
        <w:t>.</w:t>
      </w:r>
      <w:r w:rsidRPr="00AC0E41">
        <w:rPr>
          <w:rStyle w:val="a5"/>
          <w:b w:val="0"/>
          <w:sz w:val="28"/>
          <w:szCs w:val="28"/>
        </w:rPr>
        <w:t xml:space="preserve"> </w:t>
      </w:r>
      <w:r>
        <w:rPr>
          <w:rStyle w:val="a5"/>
          <w:b w:val="0"/>
          <w:sz w:val="28"/>
          <w:szCs w:val="28"/>
        </w:rPr>
        <w:t>Положение о КСК утверждено решением совета депутатов Кировского муниципального района Ленинградской области от 23.10.2019 г. № 21.</w:t>
      </w:r>
    </w:p>
    <w:p w:rsidR="002C63E0" w:rsidRPr="002C63E0" w:rsidRDefault="002C63E0" w:rsidP="002C63E0">
      <w:pPr>
        <w:ind w:firstLine="708"/>
        <w:jc w:val="both"/>
        <w:rPr>
          <w:rStyle w:val="a5"/>
          <w:b w:val="0"/>
          <w:sz w:val="28"/>
          <w:szCs w:val="28"/>
        </w:rPr>
      </w:pPr>
      <w:r w:rsidRPr="00AC0E41">
        <w:rPr>
          <w:rStyle w:val="a5"/>
          <w:b w:val="0"/>
          <w:sz w:val="28"/>
          <w:szCs w:val="28"/>
        </w:rPr>
        <w:t>На осно</w:t>
      </w:r>
      <w:r>
        <w:rPr>
          <w:rStyle w:val="a5"/>
          <w:b w:val="0"/>
          <w:sz w:val="28"/>
          <w:szCs w:val="28"/>
        </w:rPr>
        <w:t>вании решений совета депутатов</w:t>
      </w:r>
      <w:r w:rsidRPr="00AC0E41">
        <w:rPr>
          <w:rStyle w:val="a5"/>
          <w:b w:val="0"/>
          <w:sz w:val="28"/>
          <w:szCs w:val="28"/>
        </w:rPr>
        <w:t xml:space="preserve"> </w:t>
      </w:r>
      <w:r>
        <w:rPr>
          <w:rStyle w:val="a5"/>
          <w:b w:val="0"/>
          <w:sz w:val="28"/>
          <w:szCs w:val="28"/>
        </w:rPr>
        <w:t>городских</w:t>
      </w:r>
      <w:r w:rsidRPr="00AC0E41">
        <w:rPr>
          <w:rStyle w:val="a5"/>
          <w:b w:val="0"/>
          <w:sz w:val="28"/>
          <w:szCs w:val="28"/>
        </w:rPr>
        <w:t xml:space="preserve"> и сел</w:t>
      </w:r>
      <w:r>
        <w:rPr>
          <w:rStyle w:val="a5"/>
          <w:b w:val="0"/>
          <w:sz w:val="28"/>
          <w:szCs w:val="28"/>
        </w:rPr>
        <w:t>ьских поселений</w:t>
      </w:r>
      <w:r w:rsidRPr="00AC0E41">
        <w:rPr>
          <w:rStyle w:val="a5"/>
          <w:b w:val="0"/>
          <w:sz w:val="28"/>
          <w:szCs w:val="28"/>
        </w:rPr>
        <w:t xml:space="preserve"> функции ревизионных ко</w:t>
      </w:r>
      <w:r>
        <w:rPr>
          <w:rStyle w:val="a5"/>
          <w:b w:val="0"/>
          <w:sz w:val="28"/>
          <w:szCs w:val="28"/>
        </w:rPr>
        <w:t>миссий переданы в контрольно-счё</w:t>
      </w:r>
      <w:r w:rsidRPr="00AC0E41">
        <w:rPr>
          <w:rStyle w:val="a5"/>
          <w:b w:val="0"/>
          <w:sz w:val="28"/>
          <w:szCs w:val="28"/>
        </w:rPr>
        <w:t xml:space="preserve">тную комиссию Кировского муниципального района. </w:t>
      </w:r>
    </w:p>
    <w:p w:rsidR="002C63E0" w:rsidRDefault="002C63E0" w:rsidP="002C63E0">
      <w:pPr>
        <w:ind w:firstLine="708"/>
        <w:jc w:val="both"/>
        <w:rPr>
          <w:rStyle w:val="a5"/>
          <w:b w:val="0"/>
          <w:sz w:val="28"/>
          <w:szCs w:val="28"/>
        </w:rPr>
      </w:pPr>
      <w:r w:rsidRPr="00AC0E41">
        <w:rPr>
          <w:rStyle w:val="a5"/>
          <w:b w:val="0"/>
          <w:sz w:val="28"/>
          <w:szCs w:val="28"/>
        </w:rPr>
        <w:t>Заключены</w:t>
      </w:r>
      <w:r>
        <w:rPr>
          <w:rStyle w:val="a5"/>
          <w:b w:val="0"/>
          <w:sz w:val="28"/>
          <w:szCs w:val="28"/>
        </w:rPr>
        <w:t xml:space="preserve"> 11</w:t>
      </w:r>
      <w:r w:rsidRPr="00AC0E41">
        <w:rPr>
          <w:rStyle w:val="a5"/>
          <w:b w:val="0"/>
          <w:sz w:val="28"/>
          <w:szCs w:val="28"/>
        </w:rPr>
        <w:t xml:space="preserve"> </w:t>
      </w:r>
      <w:r>
        <w:rPr>
          <w:rStyle w:val="a5"/>
          <w:b w:val="0"/>
          <w:sz w:val="28"/>
          <w:szCs w:val="28"/>
        </w:rPr>
        <w:t>С</w:t>
      </w:r>
      <w:r w:rsidRPr="00AC0E41">
        <w:rPr>
          <w:rStyle w:val="a5"/>
          <w:b w:val="0"/>
          <w:sz w:val="28"/>
          <w:szCs w:val="28"/>
        </w:rPr>
        <w:t>оглашени</w:t>
      </w:r>
      <w:r>
        <w:rPr>
          <w:rStyle w:val="a5"/>
          <w:b w:val="0"/>
          <w:sz w:val="28"/>
          <w:szCs w:val="28"/>
        </w:rPr>
        <w:t>й</w:t>
      </w:r>
      <w:r w:rsidRPr="00AC0E41">
        <w:rPr>
          <w:rStyle w:val="a5"/>
          <w:b w:val="0"/>
          <w:sz w:val="28"/>
          <w:szCs w:val="28"/>
        </w:rPr>
        <w:t xml:space="preserve"> о передач</w:t>
      </w:r>
      <w:r>
        <w:rPr>
          <w:rStyle w:val="a5"/>
          <w:b w:val="0"/>
          <w:sz w:val="28"/>
          <w:szCs w:val="28"/>
        </w:rPr>
        <w:t>е</w:t>
      </w:r>
      <w:r w:rsidRPr="00AC0E41">
        <w:rPr>
          <w:rStyle w:val="a5"/>
          <w:b w:val="0"/>
          <w:sz w:val="28"/>
          <w:szCs w:val="28"/>
        </w:rPr>
        <w:t xml:space="preserve"> </w:t>
      </w:r>
      <w:r>
        <w:rPr>
          <w:sz w:val="28"/>
          <w:szCs w:val="28"/>
        </w:rPr>
        <w:t>полномочий контрольно-счё</w:t>
      </w:r>
      <w:r w:rsidRPr="00C35B2C">
        <w:rPr>
          <w:sz w:val="28"/>
          <w:szCs w:val="28"/>
        </w:rPr>
        <w:t>тного органа поселения по осуществлению внешнего муниципального финансового контроля, вклю</w:t>
      </w:r>
      <w:r>
        <w:rPr>
          <w:sz w:val="28"/>
          <w:szCs w:val="28"/>
        </w:rPr>
        <w:t>чая аудит в сфере закупок на 2020</w:t>
      </w:r>
      <w:r w:rsidRPr="00C35B2C">
        <w:rPr>
          <w:sz w:val="28"/>
          <w:szCs w:val="28"/>
        </w:rPr>
        <w:t xml:space="preserve"> </w:t>
      </w:r>
      <w:r w:rsidRPr="00337C7A">
        <w:rPr>
          <w:sz w:val="28"/>
          <w:szCs w:val="28"/>
        </w:rPr>
        <w:t>год</w:t>
      </w:r>
      <w:r>
        <w:rPr>
          <w:sz w:val="28"/>
          <w:szCs w:val="28"/>
        </w:rPr>
        <w:t xml:space="preserve"> в сумме</w:t>
      </w:r>
      <w:r w:rsidRPr="00AF6C99">
        <w:rPr>
          <w:sz w:val="28"/>
          <w:szCs w:val="28"/>
        </w:rPr>
        <w:t xml:space="preserve"> 1</w:t>
      </w:r>
      <w:r>
        <w:rPr>
          <w:sz w:val="28"/>
          <w:szCs w:val="28"/>
          <w:lang w:val="en-US"/>
        </w:rPr>
        <w:t> </w:t>
      </w:r>
      <w:r w:rsidRPr="00AF6C99">
        <w:rPr>
          <w:sz w:val="28"/>
          <w:szCs w:val="28"/>
        </w:rPr>
        <w:t>328,</w:t>
      </w:r>
      <w:r w:rsidRPr="00CA640A">
        <w:rPr>
          <w:sz w:val="28"/>
          <w:szCs w:val="28"/>
        </w:rPr>
        <w:t>5 тыс.</w:t>
      </w:r>
      <w:r>
        <w:rPr>
          <w:sz w:val="28"/>
          <w:szCs w:val="28"/>
        </w:rPr>
        <w:t xml:space="preserve"> руб.</w:t>
      </w:r>
      <w:r>
        <w:rPr>
          <w:rStyle w:val="a5"/>
          <w:b w:val="0"/>
          <w:sz w:val="28"/>
          <w:szCs w:val="28"/>
        </w:rPr>
        <w:t xml:space="preserve"> </w:t>
      </w:r>
    </w:p>
    <w:p w:rsidR="002C63E0" w:rsidRDefault="002C63E0" w:rsidP="002C63E0">
      <w:pPr>
        <w:ind w:firstLine="708"/>
        <w:jc w:val="both"/>
        <w:rPr>
          <w:rStyle w:val="a5"/>
          <w:b w:val="0"/>
          <w:sz w:val="28"/>
          <w:szCs w:val="28"/>
        </w:rPr>
      </w:pPr>
      <w:r w:rsidRPr="00AC0E41">
        <w:rPr>
          <w:rStyle w:val="a5"/>
          <w:b w:val="0"/>
          <w:sz w:val="28"/>
          <w:szCs w:val="28"/>
        </w:rPr>
        <w:t xml:space="preserve">Консолидированный бюджет Кировского </w:t>
      </w:r>
      <w:r>
        <w:rPr>
          <w:rStyle w:val="a5"/>
          <w:b w:val="0"/>
          <w:sz w:val="28"/>
          <w:szCs w:val="28"/>
        </w:rPr>
        <w:t xml:space="preserve">муниципального </w:t>
      </w:r>
      <w:r w:rsidRPr="00AC0E41">
        <w:rPr>
          <w:rStyle w:val="a5"/>
          <w:b w:val="0"/>
          <w:sz w:val="28"/>
          <w:szCs w:val="28"/>
        </w:rPr>
        <w:t>района</w:t>
      </w:r>
      <w:r>
        <w:rPr>
          <w:rStyle w:val="a5"/>
          <w:b w:val="0"/>
          <w:sz w:val="28"/>
          <w:szCs w:val="28"/>
        </w:rPr>
        <w:t xml:space="preserve"> Ленинградской области</w:t>
      </w:r>
      <w:r w:rsidRPr="00AC0E41">
        <w:rPr>
          <w:rStyle w:val="a5"/>
          <w:b w:val="0"/>
          <w:sz w:val="28"/>
          <w:szCs w:val="28"/>
        </w:rPr>
        <w:t xml:space="preserve">  обслуживает 1 районный,  8 </w:t>
      </w:r>
      <w:r>
        <w:rPr>
          <w:rStyle w:val="a5"/>
          <w:b w:val="0"/>
          <w:sz w:val="28"/>
          <w:szCs w:val="28"/>
        </w:rPr>
        <w:t xml:space="preserve">бюджетов городских </w:t>
      </w:r>
      <w:r w:rsidRPr="00AC0E41">
        <w:rPr>
          <w:rStyle w:val="a5"/>
          <w:b w:val="0"/>
          <w:sz w:val="28"/>
          <w:szCs w:val="28"/>
        </w:rPr>
        <w:t>и 3</w:t>
      </w:r>
      <w:r>
        <w:rPr>
          <w:rStyle w:val="a5"/>
          <w:b w:val="0"/>
          <w:sz w:val="28"/>
          <w:szCs w:val="28"/>
        </w:rPr>
        <w:t xml:space="preserve"> бюджета</w:t>
      </w:r>
      <w:r w:rsidRPr="00AC0E41">
        <w:rPr>
          <w:rStyle w:val="a5"/>
          <w:b w:val="0"/>
          <w:sz w:val="28"/>
          <w:szCs w:val="28"/>
        </w:rPr>
        <w:t xml:space="preserve"> сельских поселени</w:t>
      </w:r>
      <w:r>
        <w:rPr>
          <w:rStyle w:val="a5"/>
          <w:b w:val="0"/>
          <w:sz w:val="28"/>
          <w:szCs w:val="28"/>
        </w:rPr>
        <w:t>й, а также</w:t>
      </w:r>
      <w:r w:rsidRPr="00AC0E41">
        <w:rPr>
          <w:rStyle w:val="a5"/>
          <w:b w:val="0"/>
          <w:sz w:val="28"/>
          <w:szCs w:val="28"/>
        </w:rPr>
        <w:t xml:space="preserve"> 79 муниципальных учреждений. </w:t>
      </w:r>
    </w:p>
    <w:p w:rsidR="002C63E0" w:rsidRPr="00AC0E41" w:rsidRDefault="002C63E0" w:rsidP="002C63E0">
      <w:pPr>
        <w:ind w:firstLine="708"/>
        <w:jc w:val="both"/>
        <w:rPr>
          <w:rStyle w:val="a5"/>
          <w:b w:val="0"/>
          <w:sz w:val="28"/>
          <w:szCs w:val="28"/>
        </w:rPr>
      </w:pPr>
      <w:r w:rsidRPr="00AC0E41">
        <w:rPr>
          <w:rStyle w:val="a5"/>
          <w:b w:val="0"/>
          <w:sz w:val="28"/>
          <w:szCs w:val="28"/>
        </w:rPr>
        <w:t xml:space="preserve">В процессе реализации задач КСК осуществляет контрольную, экспертно-аналитическую, информационную деятельность. </w:t>
      </w:r>
    </w:p>
    <w:p w:rsidR="002C63E0" w:rsidRPr="00AC0E41" w:rsidRDefault="002C63E0" w:rsidP="002C63E0">
      <w:pPr>
        <w:ind w:firstLine="708"/>
        <w:jc w:val="both"/>
        <w:rPr>
          <w:sz w:val="28"/>
          <w:szCs w:val="28"/>
        </w:rPr>
      </w:pPr>
      <w:r w:rsidRPr="00AC0E41">
        <w:rPr>
          <w:rStyle w:val="a5"/>
          <w:b w:val="0"/>
          <w:sz w:val="28"/>
          <w:szCs w:val="28"/>
        </w:rPr>
        <w:t>Внедрение принципов формирования программного бюджета предполагает сохранение и усиление роли существующих инстр</w:t>
      </w:r>
      <w:r>
        <w:rPr>
          <w:rStyle w:val="a5"/>
          <w:b w:val="0"/>
          <w:sz w:val="28"/>
          <w:szCs w:val="28"/>
        </w:rPr>
        <w:t>ументов бюджетного планирования</w:t>
      </w:r>
      <w:r w:rsidRPr="00AC0E41">
        <w:rPr>
          <w:rStyle w:val="a5"/>
          <w:b w:val="0"/>
          <w:sz w:val="28"/>
          <w:szCs w:val="28"/>
        </w:rPr>
        <w:t xml:space="preserve">: реестра расходных обязательств, адресной инвестиционной программы, обоснований бюджетных ассигнований.  </w:t>
      </w:r>
    </w:p>
    <w:p w:rsidR="002C63E0" w:rsidRPr="00E65307" w:rsidRDefault="002C63E0" w:rsidP="002C63E0">
      <w:pPr>
        <w:ind w:firstLine="720"/>
        <w:jc w:val="both"/>
        <w:rPr>
          <w:rStyle w:val="a5"/>
          <w:b w:val="0"/>
          <w:sz w:val="28"/>
          <w:szCs w:val="28"/>
        </w:rPr>
      </w:pPr>
      <w:r w:rsidRPr="00E65307">
        <w:rPr>
          <w:rStyle w:val="a5"/>
          <w:b w:val="0"/>
          <w:sz w:val="28"/>
          <w:szCs w:val="28"/>
        </w:rPr>
        <w:t>С 2013 года в Кировском муниципальном районе осуществлен переход на программный бюджет. Поэтому основное напр</w:t>
      </w:r>
      <w:r>
        <w:rPr>
          <w:rStyle w:val="a5"/>
          <w:b w:val="0"/>
          <w:sz w:val="28"/>
          <w:szCs w:val="28"/>
        </w:rPr>
        <w:t>авление в деятельности КСК в 2020</w:t>
      </w:r>
      <w:r w:rsidRPr="00E65307">
        <w:rPr>
          <w:rStyle w:val="a5"/>
          <w:b w:val="0"/>
          <w:sz w:val="28"/>
          <w:szCs w:val="28"/>
        </w:rPr>
        <w:t xml:space="preserve"> году заняла экспертно-аналитическая деятельность. На территории Кировского </w:t>
      </w:r>
      <w:r>
        <w:rPr>
          <w:rStyle w:val="a5"/>
          <w:b w:val="0"/>
          <w:sz w:val="28"/>
          <w:szCs w:val="28"/>
        </w:rPr>
        <w:t>района (включая поселения) в 2020</w:t>
      </w:r>
      <w:r w:rsidRPr="00E65307">
        <w:rPr>
          <w:rStyle w:val="a5"/>
          <w:b w:val="0"/>
          <w:sz w:val="28"/>
          <w:szCs w:val="28"/>
        </w:rPr>
        <w:t xml:space="preserve"> году действовали  </w:t>
      </w:r>
      <w:r w:rsidRPr="00991C98">
        <w:rPr>
          <w:rStyle w:val="a5"/>
          <w:b w:val="0"/>
          <w:sz w:val="28"/>
          <w:szCs w:val="28"/>
        </w:rPr>
        <w:t>11</w:t>
      </w:r>
      <w:r>
        <w:rPr>
          <w:rStyle w:val="a5"/>
          <w:b w:val="0"/>
          <w:sz w:val="28"/>
          <w:szCs w:val="28"/>
        </w:rPr>
        <w:t>2</w:t>
      </w:r>
      <w:r w:rsidRPr="00142A27">
        <w:rPr>
          <w:rStyle w:val="a5"/>
          <w:b w:val="0"/>
          <w:sz w:val="28"/>
          <w:szCs w:val="28"/>
        </w:rPr>
        <w:t xml:space="preserve"> </w:t>
      </w:r>
      <w:r w:rsidRPr="00E65307">
        <w:rPr>
          <w:rStyle w:val="a5"/>
          <w:b w:val="0"/>
          <w:sz w:val="28"/>
          <w:szCs w:val="28"/>
        </w:rPr>
        <w:t>муниципальны</w:t>
      </w:r>
      <w:r w:rsidRPr="00142A27">
        <w:rPr>
          <w:rStyle w:val="a5"/>
          <w:b w:val="0"/>
          <w:sz w:val="28"/>
          <w:szCs w:val="28"/>
        </w:rPr>
        <w:t>х</w:t>
      </w:r>
      <w:r w:rsidRPr="00E65307">
        <w:rPr>
          <w:rStyle w:val="a5"/>
          <w:b w:val="0"/>
          <w:sz w:val="28"/>
          <w:szCs w:val="28"/>
        </w:rPr>
        <w:t xml:space="preserve"> программ, охватывающи</w:t>
      </w:r>
      <w:r>
        <w:rPr>
          <w:rStyle w:val="a5"/>
          <w:b w:val="0"/>
          <w:sz w:val="28"/>
          <w:szCs w:val="28"/>
        </w:rPr>
        <w:t>е</w:t>
      </w:r>
      <w:r w:rsidRPr="00E65307">
        <w:rPr>
          <w:rStyle w:val="a5"/>
          <w:b w:val="0"/>
          <w:sz w:val="28"/>
          <w:szCs w:val="28"/>
        </w:rPr>
        <w:t xml:space="preserve"> весь спектр социально-экономических отношений с активным использованием  </w:t>
      </w:r>
      <w:proofErr w:type="spellStart"/>
      <w:r w:rsidRPr="00E65307">
        <w:rPr>
          <w:rStyle w:val="a5"/>
          <w:b w:val="0"/>
          <w:sz w:val="28"/>
          <w:szCs w:val="28"/>
        </w:rPr>
        <w:t>софинансирования</w:t>
      </w:r>
      <w:proofErr w:type="spellEnd"/>
      <w:r w:rsidRPr="00E65307">
        <w:rPr>
          <w:rStyle w:val="a5"/>
          <w:b w:val="0"/>
          <w:sz w:val="28"/>
          <w:szCs w:val="28"/>
        </w:rPr>
        <w:t xml:space="preserve"> из средств бюджетов разных уровней.</w:t>
      </w:r>
    </w:p>
    <w:p w:rsidR="002C63E0" w:rsidRPr="00E65307" w:rsidRDefault="002C63E0" w:rsidP="002C63E0">
      <w:pPr>
        <w:jc w:val="both"/>
        <w:rPr>
          <w:rStyle w:val="a5"/>
          <w:b w:val="0"/>
          <w:sz w:val="28"/>
          <w:szCs w:val="28"/>
        </w:rPr>
      </w:pPr>
      <w:r w:rsidRPr="00E65307">
        <w:rPr>
          <w:rStyle w:val="a5"/>
          <w:b w:val="0"/>
          <w:sz w:val="28"/>
          <w:szCs w:val="28"/>
        </w:rPr>
        <w:t xml:space="preserve"> </w:t>
      </w:r>
      <w:r w:rsidRPr="00E65307">
        <w:rPr>
          <w:rStyle w:val="a5"/>
          <w:b w:val="0"/>
          <w:sz w:val="28"/>
          <w:szCs w:val="28"/>
        </w:rPr>
        <w:tab/>
        <w:t xml:space="preserve">К анализу было представлено </w:t>
      </w:r>
      <w:r w:rsidRPr="00991C98">
        <w:rPr>
          <w:rStyle w:val="a5"/>
          <w:b w:val="0"/>
          <w:sz w:val="28"/>
          <w:szCs w:val="28"/>
        </w:rPr>
        <w:t>13 р</w:t>
      </w:r>
      <w:r w:rsidRPr="00E65307">
        <w:rPr>
          <w:rStyle w:val="a5"/>
          <w:b w:val="0"/>
          <w:sz w:val="28"/>
          <w:szCs w:val="28"/>
        </w:rPr>
        <w:t>айонных муниципальных  программ  разной социально-экономической направленности, составляющи</w:t>
      </w:r>
      <w:r>
        <w:rPr>
          <w:rStyle w:val="a5"/>
          <w:b w:val="0"/>
          <w:sz w:val="28"/>
          <w:szCs w:val="28"/>
        </w:rPr>
        <w:t xml:space="preserve">х основу </w:t>
      </w:r>
      <w:r>
        <w:rPr>
          <w:rStyle w:val="a5"/>
          <w:b w:val="0"/>
          <w:sz w:val="28"/>
          <w:szCs w:val="28"/>
        </w:rPr>
        <w:lastRenderedPageBreak/>
        <w:t>районного бюджета на 2020 и плановый период 2021 и  2022</w:t>
      </w:r>
      <w:r w:rsidRPr="00E65307">
        <w:rPr>
          <w:rStyle w:val="a5"/>
          <w:b w:val="0"/>
          <w:sz w:val="28"/>
          <w:szCs w:val="28"/>
        </w:rPr>
        <w:t xml:space="preserve"> годов. По каждой</w:t>
      </w:r>
      <w:r>
        <w:rPr>
          <w:rStyle w:val="a5"/>
          <w:b w:val="0"/>
          <w:sz w:val="28"/>
          <w:szCs w:val="28"/>
        </w:rPr>
        <w:t xml:space="preserve"> из них подготовлено заключение, </w:t>
      </w:r>
      <w:r w:rsidRPr="00E65307">
        <w:rPr>
          <w:rStyle w:val="a5"/>
          <w:b w:val="0"/>
          <w:sz w:val="28"/>
          <w:szCs w:val="28"/>
        </w:rPr>
        <w:t xml:space="preserve"> также </w:t>
      </w:r>
      <w:r>
        <w:rPr>
          <w:rStyle w:val="a5"/>
          <w:b w:val="0"/>
          <w:sz w:val="28"/>
          <w:szCs w:val="28"/>
        </w:rPr>
        <w:t xml:space="preserve">подготовлены  </w:t>
      </w:r>
      <w:r w:rsidRPr="00E65307">
        <w:rPr>
          <w:rStyle w:val="a5"/>
          <w:b w:val="0"/>
          <w:sz w:val="28"/>
          <w:szCs w:val="28"/>
        </w:rPr>
        <w:t xml:space="preserve">заключения на </w:t>
      </w:r>
      <w:r>
        <w:rPr>
          <w:rStyle w:val="a5"/>
          <w:b w:val="0"/>
          <w:sz w:val="28"/>
          <w:szCs w:val="28"/>
        </w:rPr>
        <w:t>внесенные в течение 2020</w:t>
      </w:r>
      <w:r w:rsidRPr="00E65307">
        <w:rPr>
          <w:rStyle w:val="a5"/>
          <w:b w:val="0"/>
          <w:sz w:val="28"/>
          <w:szCs w:val="28"/>
        </w:rPr>
        <w:t xml:space="preserve"> года изменения в муниципальные программы</w:t>
      </w:r>
      <w:r>
        <w:rPr>
          <w:rStyle w:val="a5"/>
          <w:b w:val="0"/>
          <w:sz w:val="28"/>
          <w:szCs w:val="28"/>
        </w:rPr>
        <w:t>.</w:t>
      </w:r>
      <w:r w:rsidRPr="00E65307">
        <w:rPr>
          <w:rStyle w:val="a5"/>
          <w:b w:val="0"/>
          <w:sz w:val="28"/>
          <w:szCs w:val="28"/>
        </w:rPr>
        <w:t xml:space="preserve"> Всего в течение года подготовлено </w:t>
      </w:r>
      <w:r w:rsidRPr="007A4AC3">
        <w:rPr>
          <w:rStyle w:val="a5"/>
          <w:b w:val="0"/>
          <w:sz w:val="28"/>
          <w:szCs w:val="28"/>
        </w:rPr>
        <w:t xml:space="preserve">23 </w:t>
      </w:r>
      <w:r w:rsidRPr="00E65307">
        <w:rPr>
          <w:rStyle w:val="a5"/>
          <w:b w:val="0"/>
          <w:sz w:val="28"/>
          <w:szCs w:val="28"/>
        </w:rPr>
        <w:t>заключени</w:t>
      </w:r>
      <w:r>
        <w:rPr>
          <w:rStyle w:val="a5"/>
          <w:b w:val="0"/>
          <w:sz w:val="28"/>
          <w:szCs w:val="28"/>
        </w:rPr>
        <w:t>я</w:t>
      </w:r>
      <w:r w:rsidRPr="00E65307">
        <w:rPr>
          <w:rStyle w:val="a5"/>
          <w:b w:val="0"/>
          <w:sz w:val="28"/>
          <w:szCs w:val="28"/>
        </w:rPr>
        <w:t xml:space="preserve"> на муниципальные программы Кировского муниципального района и изменения к ним. </w:t>
      </w:r>
    </w:p>
    <w:p w:rsidR="002C63E0" w:rsidRDefault="002C63E0" w:rsidP="002C63E0">
      <w:pPr>
        <w:jc w:val="both"/>
        <w:rPr>
          <w:rStyle w:val="a5"/>
          <w:b w:val="0"/>
          <w:sz w:val="28"/>
          <w:szCs w:val="28"/>
        </w:rPr>
      </w:pPr>
      <w:r w:rsidRPr="00E65307">
        <w:rPr>
          <w:rStyle w:val="a5"/>
          <w:b w:val="0"/>
          <w:sz w:val="28"/>
          <w:szCs w:val="28"/>
        </w:rPr>
        <w:t xml:space="preserve">     </w:t>
      </w:r>
      <w:r w:rsidRPr="00E65307">
        <w:rPr>
          <w:rStyle w:val="a5"/>
          <w:b w:val="0"/>
          <w:sz w:val="28"/>
          <w:szCs w:val="28"/>
        </w:rPr>
        <w:tab/>
      </w:r>
      <w:r>
        <w:rPr>
          <w:rStyle w:val="a5"/>
          <w:b w:val="0"/>
          <w:sz w:val="28"/>
          <w:szCs w:val="28"/>
        </w:rPr>
        <w:t>В 2020 году п</w:t>
      </w:r>
      <w:r w:rsidRPr="00E65307">
        <w:rPr>
          <w:rStyle w:val="a5"/>
          <w:b w:val="0"/>
          <w:sz w:val="28"/>
          <w:szCs w:val="28"/>
        </w:rPr>
        <w:t>о итогам исполнения бюджета за 201</w:t>
      </w:r>
      <w:r>
        <w:rPr>
          <w:rStyle w:val="a5"/>
          <w:b w:val="0"/>
          <w:sz w:val="28"/>
          <w:szCs w:val="28"/>
        </w:rPr>
        <w:t>9</w:t>
      </w:r>
      <w:r w:rsidRPr="00E65307">
        <w:rPr>
          <w:rStyle w:val="a5"/>
          <w:b w:val="0"/>
          <w:sz w:val="28"/>
          <w:szCs w:val="28"/>
        </w:rPr>
        <w:t xml:space="preserve"> год было подготовлено </w:t>
      </w:r>
      <w:r w:rsidRPr="00A13D6D">
        <w:rPr>
          <w:rStyle w:val="a5"/>
          <w:b w:val="0"/>
          <w:sz w:val="28"/>
          <w:szCs w:val="28"/>
        </w:rPr>
        <w:t xml:space="preserve">12 </w:t>
      </w:r>
      <w:r w:rsidRPr="00E65307">
        <w:rPr>
          <w:rStyle w:val="a5"/>
          <w:b w:val="0"/>
          <w:sz w:val="28"/>
          <w:szCs w:val="28"/>
        </w:rPr>
        <w:t>заключений. При подготовке заключений проведен анализ бюджетной  и бухгалтерской отчетности, представленной администрациями района и поселений в установленные</w:t>
      </w:r>
      <w:r>
        <w:rPr>
          <w:rStyle w:val="a5"/>
          <w:b w:val="0"/>
          <w:sz w:val="28"/>
          <w:szCs w:val="28"/>
        </w:rPr>
        <w:t xml:space="preserve"> </w:t>
      </w:r>
      <w:r w:rsidRPr="00E65307">
        <w:rPr>
          <w:rStyle w:val="a5"/>
          <w:b w:val="0"/>
          <w:sz w:val="28"/>
          <w:szCs w:val="28"/>
        </w:rPr>
        <w:t xml:space="preserve"> сроки и </w:t>
      </w:r>
      <w:r>
        <w:rPr>
          <w:rStyle w:val="a5"/>
          <w:b w:val="0"/>
          <w:sz w:val="28"/>
          <w:szCs w:val="28"/>
        </w:rPr>
        <w:t>в полном</w:t>
      </w:r>
      <w:r w:rsidRPr="00E65307">
        <w:rPr>
          <w:rStyle w:val="a5"/>
          <w:b w:val="0"/>
          <w:sz w:val="28"/>
          <w:szCs w:val="28"/>
        </w:rPr>
        <w:t xml:space="preserve"> объем</w:t>
      </w:r>
      <w:r>
        <w:rPr>
          <w:rStyle w:val="a5"/>
          <w:b w:val="0"/>
          <w:sz w:val="28"/>
          <w:szCs w:val="28"/>
        </w:rPr>
        <w:t>е</w:t>
      </w:r>
      <w:r w:rsidRPr="00E65307">
        <w:rPr>
          <w:rStyle w:val="a5"/>
          <w:b w:val="0"/>
          <w:sz w:val="28"/>
          <w:szCs w:val="28"/>
        </w:rPr>
        <w:t>.  Исполнение всех бюджетов рекомендовано к утверждению советами депутатов</w:t>
      </w:r>
      <w:r>
        <w:rPr>
          <w:rStyle w:val="a5"/>
          <w:b w:val="0"/>
          <w:sz w:val="28"/>
          <w:szCs w:val="28"/>
        </w:rPr>
        <w:t xml:space="preserve"> муниципальных образований</w:t>
      </w:r>
      <w:r w:rsidRPr="00E65307">
        <w:rPr>
          <w:rStyle w:val="a5"/>
          <w:b w:val="0"/>
          <w:sz w:val="28"/>
          <w:szCs w:val="28"/>
        </w:rPr>
        <w:t xml:space="preserve">. </w:t>
      </w:r>
    </w:p>
    <w:p w:rsidR="002C63E0" w:rsidRPr="00E65307" w:rsidRDefault="002C63E0" w:rsidP="002C63E0">
      <w:pPr>
        <w:ind w:firstLine="708"/>
        <w:jc w:val="both"/>
        <w:rPr>
          <w:rStyle w:val="a5"/>
          <w:b w:val="0"/>
          <w:sz w:val="28"/>
          <w:szCs w:val="28"/>
        </w:rPr>
      </w:pPr>
      <w:r w:rsidRPr="00581FCD">
        <w:rPr>
          <w:bCs/>
          <w:sz w:val="28"/>
          <w:szCs w:val="28"/>
        </w:rPr>
        <w:t>В соответствии с п. 2 ст. 264.5</w:t>
      </w:r>
      <w:r w:rsidRPr="00581FCD">
        <w:rPr>
          <w:sz w:val="28"/>
          <w:szCs w:val="28"/>
        </w:rPr>
        <w:t xml:space="preserve"> Бюджетного кодекса РФ </w:t>
      </w:r>
      <w:r>
        <w:rPr>
          <w:sz w:val="28"/>
          <w:szCs w:val="28"/>
        </w:rPr>
        <w:t>п</w:t>
      </w:r>
      <w:r w:rsidRPr="00581FCD">
        <w:rPr>
          <w:sz w:val="28"/>
          <w:szCs w:val="28"/>
        </w:rPr>
        <w:t xml:space="preserve">роведена </w:t>
      </w:r>
      <w:r>
        <w:rPr>
          <w:sz w:val="28"/>
          <w:szCs w:val="28"/>
        </w:rPr>
        <w:t>в</w:t>
      </w:r>
      <w:r w:rsidRPr="00581FCD">
        <w:rPr>
          <w:bCs/>
          <w:sz w:val="28"/>
          <w:szCs w:val="28"/>
        </w:rPr>
        <w:t>нешняя проверка бюджетной отчетности главн</w:t>
      </w:r>
      <w:r>
        <w:rPr>
          <w:bCs/>
          <w:sz w:val="28"/>
          <w:szCs w:val="28"/>
        </w:rPr>
        <w:t>ых</w:t>
      </w:r>
      <w:r w:rsidRPr="00581FCD">
        <w:rPr>
          <w:bCs/>
          <w:sz w:val="28"/>
          <w:szCs w:val="28"/>
        </w:rPr>
        <w:t xml:space="preserve"> распорядител</w:t>
      </w:r>
      <w:r>
        <w:rPr>
          <w:bCs/>
          <w:sz w:val="28"/>
          <w:szCs w:val="28"/>
        </w:rPr>
        <w:t>ей</w:t>
      </w:r>
      <w:r w:rsidRPr="00581FCD">
        <w:rPr>
          <w:bCs/>
          <w:sz w:val="28"/>
          <w:szCs w:val="28"/>
        </w:rPr>
        <w:t xml:space="preserve"> бюджетных средств</w:t>
      </w:r>
      <w:r>
        <w:rPr>
          <w:bCs/>
          <w:sz w:val="28"/>
          <w:szCs w:val="28"/>
        </w:rPr>
        <w:t xml:space="preserve"> районного бюджета. По результатам проверки бюджетной отчетности подготовлено 10 заключений.</w:t>
      </w:r>
      <w:r w:rsidRPr="00581FCD">
        <w:rPr>
          <w:sz w:val="28"/>
          <w:szCs w:val="28"/>
        </w:rPr>
        <w:t xml:space="preserve"> </w:t>
      </w:r>
    </w:p>
    <w:p w:rsidR="002C63E0" w:rsidRDefault="002C63E0" w:rsidP="002C63E0">
      <w:pPr>
        <w:ind w:firstLine="708"/>
        <w:jc w:val="both"/>
        <w:rPr>
          <w:sz w:val="28"/>
          <w:szCs w:val="28"/>
        </w:rPr>
      </w:pPr>
      <w:r w:rsidRPr="00E65307">
        <w:rPr>
          <w:sz w:val="28"/>
          <w:szCs w:val="28"/>
        </w:rPr>
        <w:t xml:space="preserve">Проведен </w:t>
      </w:r>
      <w:r w:rsidRPr="005F74C8">
        <w:rPr>
          <w:sz w:val="28"/>
          <w:szCs w:val="28"/>
        </w:rPr>
        <w:t>экспертно-аналитический анализ</w:t>
      </w:r>
      <w:r w:rsidRPr="00E65307">
        <w:rPr>
          <w:sz w:val="28"/>
          <w:szCs w:val="28"/>
        </w:rPr>
        <w:t xml:space="preserve"> проектов бюджета района и поселений на 2</w:t>
      </w:r>
      <w:r>
        <w:rPr>
          <w:sz w:val="28"/>
          <w:szCs w:val="28"/>
        </w:rPr>
        <w:t>021</w:t>
      </w:r>
      <w:r w:rsidRPr="00E65307">
        <w:rPr>
          <w:sz w:val="28"/>
          <w:szCs w:val="28"/>
        </w:rPr>
        <w:t xml:space="preserve"> год </w:t>
      </w:r>
      <w:r>
        <w:rPr>
          <w:sz w:val="28"/>
          <w:szCs w:val="28"/>
        </w:rPr>
        <w:t>и плановый период 2022 и 2023 годов,</w:t>
      </w:r>
      <w:r w:rsidRPr="00E65307">
        <w:rPr>
          <w:sz w:val="28"/>
          <w:szCs w:val="28"/>
        </w:rPr>
        <w:t xml:space="preserve"> </w:t>
      </w:r>
      <w:proofErr w:type="gramStart"/>
      <w:r w:rsidRPr="00E65307">
        <w:rPr>
          <w:sz w:val="28"/>
          <w:szCs w:val="28"/>
        </w:rPr>
        <w:t>подготовлены</w:t>
      </w:r>
      <w:proofErr w:type="gramEnd"/>
      <w:r w:rsidRPr="00E65307">
        <w:rPr>
          <w:sz w:val="28"/>
          <w:szCs w:val="28"/>
        </w:rPr>
        <w:t xml:space="preserve"> </w:t>
      </w:r>
      <w:r>
        <w:rPr>
          <w:sz w:val="28"/>
          <w:szCs w:val="28"/>
        </w:rPr>
        <w:t xml:space="preserve">по ним 12 </w:t>
      </w:r>
      <w:r w:rsidRPr="00E65307">
        <w:rPr>
          <w:sz w:val="28"/>
          <w:szCs w:val="28"/>
        </w:rPr>
        <w:t>заключени</w:t>
      </w:r>
      <w:r>
        <w:rPr>
          <w:sz w:val="28"/>
          <w:szCs w:val="28"/>
        </w:rPr>
        <w:t>й</w:t>
      </w:r>
      <w:r w:rsidRPr="00E65307">
        <w:rPr>
          <w:sz w:val="28"/>
          <w:szCs w:val="28"/>
        </w:rPr>
        <w:t>. Советам депутатов</w:t>
      </w:r>
      <w:r>
        <w:rPr>
          <w:sz w:val="28"/>
          <w:szCs w:val="28"/>
        </w:rPr>
        <w:t xml:space="preserve"> муниципальных образований</w:t>
      </w:r>
      <w:r w:rsidRPr="00E65307">
        <w:rPr>
          <w:sz w:val="28"/>
          <w:szCs w:val="28"/>
        </w:rPr>
        <w:t xml:space="preserve"> </w:t>
      </w:r>
      <w:r>
        <w:rPr>
          <w:sz w:val="28"/>
          <w:szCs w:val="28"/>
        </w:rPr>
        <w:t xml:space="preserve">Кировского муниципального района Ленинградской области </w:t>
      </w:r>
      <w:r w:rsidRPr="00E65307">
        <w:rPr>
          <w:sz w:val="28"/>
          <w:szCs w:val="28"/>
        </w:rPr>
        <w:t>было рекомендовано п</w:t>
      </w:r>
      <w:r>
        <w:rPr>
          <w:sz w:val="28"/>
          <w:szCs w:val="28"/>
        </w:rPr>
        <w:t>ринять решения о бюджетах на 2021</w:t>
      </w:r>
      <w:r w:rsidRPr="00E65307">
        <w:rPr>
          <w:sz w:val="28"/>
          <w:szCs w:val="28"/>
        </w:rPr>
        <w:t xml:space="preserve"> год</w:t>
      </w:r>
      <w:r>
        <w:rPr>
          <w:sz w:val="28"/>
          <w:szCs w:val="28"/>
        </w:rPr>
        <w:t xml:space="preserve"> и плановый период 2022 и 2023 годов</w:t>
      </w:r>
      <w:r w:rsidRPr="00E65307">
        <w:rPr>
          <w:sz w:val="28"/>
          <w:szCs w:val="28"/>
        </w:rPr>
        <w:t xml:space="preserve">. </w:t>
      </w:r>
    </w:p>
    <w:p w:rsidR="002C63E0" w:rsidRPr="00E5645E" w:rsidRDefault="002C63E0" w:rsidP="002C63E0">
      <w:pPr>
        <w:jc w:val="both"/>
        <w:rPr>
          <w:rStyle w:val="a5"/>
          <w:b w:val="0"/>
          <w:sz w:val="28"/>
          <w:szCs w:val="28"/>
        </w:rPr>
      </w:pPr>
      <w:r w:rsidRPr="00E65307">
        <w:rPr>
          <w:rStyle w:val="a5"/>
          <w:sz w:val="32"/>
          <w:szCs w:val="32"/>
        </w:rPr>
        <w:t xml:space="preserve">         </w:t>
      </w:r>
      <w:r w:rsidRPr="005F74C8">
        <w:rPr>
          <w:rStyle w:val="a5"/>
          <w:b w:val="0"/>
          <w:sz w:val="28"/>
          <w:szCs w:val="28"/>
        </w:rPr>
        <w:t>В рамках контрольных мероприятий</w:t>
      </w:r>
      <w:r>
        <w:rPr>
          <w:rStyle w:val="a5"/>
          <w:b w:val="0"/>
          <w:sz w:val="28"/>
          <w:szCs w:val="28"/>
        </w:rPr>
        <w:t xml:space="preserve"> в 2020</w:t>
      </w:r>
      <w:r w:rsidRPr="00AA07F1">
        <w:rPr>
          <w:rStyle w:val="a5"/>
          <w:b w:val="0"/>
          <w:sz w:val="28"/>
          <w:szCs w:val="28"/>
        </w:rPr>
        <w:t xml:space="preserve"> году проведены проверки   целевого и эффективного использования</w:t>
      </w:r>
      <w:r w:rsidRPr="00E65307">
        <w:rPr>
          <w:rStyle w:val="a5"/>
          <w:b w:val="0"/>
          <w:sz w:val="28"/>
          <w:szCs w:val="28"/>
        </w:rPr>
        <w:t xml:space="preserve"> средств, выделенных на финансовое обеспечение выполнения муниципального задания</w:t>
      </w:r>
      <w:r>
        <w:rPr>
          <w:rStyle w:val="a5"/>
          <w:b w:val="0"/>
          <w:sz w:val="28"/>
          <w:szCs w:val="28"/>
        </w:rPr>
        <w:t xml:space="preserve"> и исполнения бюджетной сметы</w:t>
      </w:r>
      <w:r w:rsidRPr="00E65307">
        <w:rPr>
          <w:rStyle w:val="a5"/>
          <w:b w:val="0"/>
          <w:sz w:val="28"/>
          <w:szCs w:val="28"/>
        </w:rPr>
        <w:t>:</w:t>
      </w:r>
    </w:p>
    <w:p w:rsidR="002C63E0" w:rsidRPr="009F7C67" w:rsidRDefault="002C63E0" w:rsidP="002C63E0">
      <w:pPr>
        <w:ind w:firstLine="708"/>
        <w:jc w:val="both"/>
        <w:outlineLvl w:val="0"/>
        <w:rPr>
          <w:sz w:val="28"/>
          <w:szCs w:val="28"/>
        </w:rPr>
      </w:pPr>
      <w:r w:rsidRPr="009F7C67">
        <w:rPr>
          <w:sz w:val="28"/>
          <w:szCs w:val="28"/>
        </w:rPr>
        <w:t>1. МУП «</w:t>
      </w:r>
      <w:proofErr w:type="spellStart"/>
      <w:r w:rsidRPr="009F7C67">
        <w:rPr>
          <w:sz w:val="28"/>
          <w:szCs w:val="28"/>
        </w:rPr>
        <w:t>Сухоежилкомхоз</w:t>
      </w:r>
      <w:proofErr w:type="spellEnd"/>
      <w:r w:rsidRPr="009F7C67">
        <w:rPr>
          <w:sz w:val="28"/>
          <w:szCs w:val="28"/>
        </w:rPr>
        <w:t xml:space="preserve">» </w:t>
      </w:r>
      <w:r>
        <w:rPr>
          <w:sz w:val="28"/>
          <w:szCs w:val="28"/>
        </w:rPr>
        <w:t>за 2017-2019 г.г.;</w:t>
      </w:r>
    </w:p>
    <w:p w:rsidR="002C63E0" w:rsidRPr="009F7C67" w:rsidRDefault="002C63E0" w:rsidP="002C63E0">
      <w:pPr>
        <w:ind w:firstLine="708"/>
        <w:jc w:val="both"/>
        <w:outlineLvl w:val="0"/>
        <w:rPr>
          <w:sz w:val="28"/>
          <w:szCs w:val="28"/>
        </w:rPr>
      </w:pPr>
      <w:r w:rsidRPr="009F7C67">
        <w:rPr>
          <w:sz w:val="28"/>
          <w:szCs w:val="28"/>
        </w:rPr>
        <w:t>2. МБУДО «</w:t>
      </w:r>
      <w:proofErr w:type="spellStart"/>
      <w:r w:rsidRPr="009F7C67">
        <w:rPr>
          <w:sz w:val="28"/>
          <w:szCs w:val="28"/>
        </w:rPr>
        <w:t>Назиевская</w:t>
      </w:r>
      <w:proofErr w:type="spellEnd"/>
      <w:r w:rsidRPr="009F7C67">
        <w:rPr>
          <w:sz w:val="28"/>
          <w:szCs w:val="28"/>
        </w:rPr>
        <w:t xml:space="preserve"> детс</w:t>
      </w:r>
      <w:r>
        <w:rPr>
          <w:sz w:val="28"/>
          <w:szCs w:val="28"/>
        </w:rPr>
        <w:t>кая школа искусств» в 2019 году;</w:t>
      </w:r>
    </w:p>
    <w:p w:rsidR="002C63E0" w:rsidRPr="009F7C67" w:rsidRDefault="002C63E0" w:rsidP="002C63E0">
      <w:pPr>
        <w:ind w:firstLine="708"/>
        <w:jc w:val="both"/>
        <w:outlineLvl w:val="0"/>
        <w:rPr>
          <w:sz w:val="28"/>
          <w:szCs w:val="28"/>
        </w:rPr>
      </w:pPr>
      <w:r w:rsidRPr="009F7C67">
        <w:rPr>
          <w:sz w:val="28"/>
          <w:szCs w:val="28"/>
        </w:rPr>
        <w:t>3. МКОУ «Путиловская ООШ» в рамках реализации на</w:t>
      </w:r>
      <w:r>
        <w:rPr>
          <w:sz w:val="28"/>
          <w:szCs w:val="28"/>
        </w:rPr>
        <w:t>ционального проекта «Образование</w:t>
      </w:r>
      <w:r w:rsidRPr="009F7C67">
        <w:rPr>
          <w:sz w:val="28"/>
          <w:szCs w:val="28"/>
        </w:rPr>
        <w:t>» профиля «Точка роста» в 2019 г.</w:t>
      </w:r>
      <w:r>
        <w:rPr>
          <w:sz w:val="28"/>
          <w:szCs w:val="28"/>
        </w:rPr>
        <w:t>;</w:t>
      </w:r>
      <w:r w:rsidRPr="009F7C67">
        <w:rPr>
          <w:sz w:val="28"/>
          <w:szCs w:val="28"/>
        </w:rPr>
        <w:t xml:space="preserve"> </w:t>
      </w:r>
    </w:p>
    <w:p w:rsidR="002C63E0" w:rsidRPr="009F7C67" w:rsidRDefault="002C63E0" w:rsidP="002C63E0">
      <w:pPr>
        <w:ind w:firstLine="708"/>
        <w:jc w:val="both"/>
        <w:outlineLvl w:val="0"/>
        <w:rPr>
          <w:sz w:val="28"/>
          <w:szCs w:val="28"/>
        </w:rPr>
      </w:pPr>
      <w:r w:rsidRPr="009F7C67">
        <w:rPr>
          <w:sz w:val="28"/>
          <w:szCs w:val="28"/>
        </w:rPr>
        <w:t>4. МБОУ «</w:t>
      </w:r>
      <w:proofErr w:type="spellStart"/>
      <w:r w:rsidRPr="009F7C67">
        <w:rPr>
          <w:sz w:val="28"/>
          <w:szCs w:val="28"/>
        </w:rPr>
        <w:t>Отрадненская</w:t>
      </w:r>
      <w:proofErr w:type="spellEnd"/>
      <w:r w:rsidRPr="009F7C67">
        <w:rPr>
          <w:sz w:val="28"/>
          <w:szCs w:val="28"/>
        </w:rPr>
        <w:t xml:space="preserve"> СОШ № 3» за </w:t>
      </w:r>
      <w:r>
        <w:rPr>
          <w:sz w:val="28"/>
          <w:szCs w:val="28"/>
        </w:rPr>
        <w:t xml:space="preserve"> 2018 – 2020 год;</w:t>
      </w:r>
    </w:p>
    <w:p w:rsidR="002C63E0" w:rsidRDefault="002C63E0" w:rsidP="002C63E0">
      <w:pPr>
        <w:ind w:firstLine="708"/>
        <w:jc w:val="both"/>
        <w:outlineLvl w:val="0"/>
        <w:rPr>
          <w:sz w:val="28"/>
          <w:szCs w:val="28"/>
        </w:rPr>
      </w:pPr>
      <w:r w:rsidRPr="009F7C67">
        <w:rPr>
          <w:sz w:val="28"/>
          <w:szCs w:val="28"/>
        </w:rPr>
        <w:t>5. УМП «Плавательный бассейн» за 2017 – 2020 г.г.</w:t>
      </w:r>
    </w:p>
    <w:p w:rsidR="002C63E0" w:rsidRDefault="002C63E0" w:rsidP="002C63E0">
      <w:pPr>
        <w:ind w:firstLine="708"/>
        <w:jc w:val="both"/>
        <w:outlineLvl w:val="0"/>
        <w:rPr>
          <w:sz w:val="28"/>
          <w:szCs w:val="28"/>
        </w:rPr>
      </w:pPr>
      <w:r>
        <w:rPr>
          <w:sz w:val="28"/>
          <w:szCs w:val="28"/>
        </w:rPr>
        <w:t>В 2020 году было направлено 2 ответа на запросы прокуратуры и 1 ответ – на жалобу гражданина.</w:t>
      </w:r>
    </w:p>
    <w:p w:rsidR="002C63E0" w:rsidRPr="00530A4F" w:rsidRDefault="002C63E0" w:rsidP="002C63E0">
      <w:pPr>
        <w:ind w:firstLine="708"/>
        <w:jc w:val="both"/>
        <w:outlineLvl w:val="0"/>
        <w:rPr>
          <w:sz w:val="28"/>
          <w:szCs w:val="28"/>
        </w:rPr>
      </w:pPr>
      <w:r w:rsidRPr="00530A4F">
        <w:rPr>
          <w:sz w:val="28"/>
          <w:szCs w:val="28"/>
        </w:rPr>
        <w:t>Общая сумма выявленных нарушений при проведении контрольных мероприятий составила 1</w:t>
      </w:r>
      <w:r w:rsidRPr="00530A4F">
        <w:rPr>
          <w:sz w:val="28"/>
          <w:szCs w:val="28"/>
          <w:lang w:val="en-US"/>
        </w:rPr>
        <w:t> </w:t>
      </w:r>
      <w:r w:rsidRPr="00530A4F">
        <w:rPr>
          <w:sz w:val="28"/>
          <w:szCs w:val="28"/>
        </w:rPr>
        <w:t>111</w:t>
      </w:r>
      <w:r w:rsidRPr="00530A4F">
        <w:rPr>
          <w:sz w:val="28"/>
          <w:szCs w:val="28"/>
          <w:lang w:val="en-US"/>
        </w:rPr>
        <w:t> </w:t>
      </w:r>
      <w:r w:rsidRPr="00530A4F">
        <w:rPr>
          <w:sz w:val="28"/>
          <w:szCs w:val="28"/>
        </w:rPr>
        <w:t>935,52 руб., из них:</w:t>
      </w:r>
    </w:p>
    <w:p w:rsidR="002C63E0" w:rsidRPr="00530A4F" w:rsidRDefault="002C63E0" w:rsidP="002C63E0">
      <w:pPr>
        <w:ind w:firstLine="708"/>
        <w:jc w:val="both"/>
        <w:rPr>
          <w:sz w:val="28"/>
          <w:szCs w:val="28"/>
        </w:rPr>
      </w:pPr>
      <w:r w:rsidRPr="00530A4F">
        <w:rPr>
          <w:sz w:val="28"/>
          <w:szCs w:val="28"/>
        </w:rPr>
        <w:t>- нецелевое использование денежных средств – 174 819,79 руб.;</w:t>
      </w:r>
    </w:p>
    <w:p w:rsidR="002C63E0" w:rsidRPr="00D5707F" w:rsidRDefault="002C63E0" w:rsidP="002C63E0">
      <w:pPr>
        <w:ind w:firstLine="708"/>
        <w:jc w:val="both"/>
        <w:rPr>
          <w:sz w:val="28"/>
          <w:szCs w:val="28"/>
        </w:rPr>
      </w:pPr>
      <w:r w:rsidRPr="00530A4F">
        <w:rPr>
          <w:sz w:val="28"/>
          <w:szCs w:val="28"/>
        </w:rPr>
        <w:t>- необоснованно выплаченные суммы (премии, материальная</w:t>
      </w:r>
      <w:r w:rsidRPr="00D5707F">
        <w:rPr>
          <w:sz w:val="28"/>
          <w:szCs w:val="28"/>
        </w:rPr>
        <w:t xml:space="preserve"> помощь, </w:t>
      </w:r>
      <w:r>
        <w:rPr>
          <w:sz w:val="28"/>
          <w:szCs w:val="28"/>
        </w:rPr>
        <w:t xml:space="preserve">надбавка </w:t>
      </w:r>
      <w:r w:rsidRPr="00D5707F">
        <w:rPr>
          <w:sz w:val="28"/>
          <w:szCs w:val="28"/>
        </w:rPr>
        <w:t>за вредность) – 940 115,73 руб.</w:t>
      </w:r>
    </w:p>
    <w:p w:rsidR="002C63E0" w:rsidRPr="00D5707F" w:rsidRDefault="002C63E0" w:rsidP="002C63E0">
      <w:pPr>
        <w:ind w:firstLine="708"/>
        <w:jc w:val="both"/>
        <w:rPr>
          <w:rStyle w:val="a5"/>
          <w:b w:val="0"/>
          <w:sz w:val="28"/>
          <w:szCs w:val="28"/>
        </w:rPr>
      </w:pPr>
      <w:r w:rsidRPr="00D5707F">
        <w:rPr>
          <w:sz w:val="28"/>
          <w:szCs w:val="28"/>
        </w:rPr>
        <w:t xml:space="preserve">Сумма в размере 181 819,79 руб. возвращена в местный бюджет. </w:t>
      </w:r>
      <w:r w:rsidRPr="00D5707F">
        <w:rPr>
          <w:rStyle w:val="a5"/>
          <w:b w:val="0"/>
          <w:sz w:val="28"/>
          <w:szCs w:val="28"/>
        </w:rPr>
        <w:t>Приняты меры к устранению нарушений</w:t>
      </w:r>
      <w:r>
        <w:rPr>
          <w:rStyle w:val="a5"/>
          <w:b w:val="0"/>
          <w:sz w:val="28"/>
          <w:szCs w:val="28"/>
        </w:rPr>
        <w:t>, выявленных в ходе контрольных мероприятий.</w:t>
      </w:r>
      <w:r w:rsidRPr="00D5707F">
        <w:rPr>
          <w:rStyle w:val="a5"/>
          <w:b w:val="0"/>
          <w:sz w:val="28"/>
          <w:szCs w:val="28"/>
        </w:rPr>
        <w:t xml:space="preserve"> </w:t>
      </w:r>
    </w:p>
    <w:p w:rsidR="002C63E0" w:rsidRDefault="002C63E0" w:rsidP="0005535B">
      <w:pPr>
        <w:ind w:firstLine="708"/>
        <w:jc w:val="both"/>
        <w:rPr>
          <w:sz w:val="28"/>
          <w:szCs w:val="28"/>
        </w:rPr>
      </w:pPr>
      <w:r w:rsidRPr="00D5707F">
        <w:rPr>
          <w:sz w:val="28"/>
          <w:szCs w:val="28"/>
        </w:rPr>
        <w:t>Акты проверок по указанным выше учреждениям направлены в Кировскую городскую прокуратуру.</w:t>
      </w:r>
    </w:p>
    <w:p w:rsidR="00871814" w:rsidRDefault="00871814" w:rsidP="00871814">
      <w:pPr>
        <w:jc w:val="center"/>
        <w:rPr>
          <w:b/>
          <w:color w:val="auto"/>
          <w:sz w:val="28"/>
          <w:szCs w:val="28"/>
        </w:rPr>
      </w:pPr>
    </w:p>
    <w:p w:rsidR="00871814" w:rsidRDefault="00871814" w:rsidP="00871814">
      <w:pPr>
        <w:jc w:val="center"/>
        <w:rPr>
          <w:b/>
          <w:color w:val="auto"/>
          <w:sz w:val="28"/>
          <w:szCs w:val="28"/>
        </w:rPr>
      </w:pPr>
      <w:r w:rsidRPr="00F51A47">
        <w:rPr>
          <w:b/>
          <w:color w:val="auto"/>
          <w:sz w:val="28"/>
          <w:szCs w:val="28"/>
        </w:rPr>
        <w:lastRenderedPageBreak/>
        <w:t>Основные направления  работы главы</w:t>
      </w:r>
      <w:r w:rsidR="00F84A35">
        <w:rPr>
          <w:b/>
          <w:color w:val="auto"/>
          <w:sz w:val="28"/>
          <w:szCs w:val="28"/>
        </w:rPr>
        <w:t xml:space="preserve"> </w:t>
      </w:r>
      <w:r w:rsidR="00F84A35" w:rsidRPr="00F51A47">
        <w:rPr>
          <w:b/>
          <w:color w:val="auto"/>
          <w:sz w:val="28"/>
          <w:szCs w:val="28"/>
        </w:rPr>
        <w:t>и совета депутатов</w:t>
      </w:r>
      <w:r w:rsidRPr="00F51A47">
        <w:rPr>
          <w:b/>
          <w:color w:val="auto"/>
          <w:sz w:val="28"/>
          <w:szCs w:val="28"/>
        </w:rPr>
        <w:t xml:space="preserve"> Кировского </w:t>
      </w:r>
      <w:r>
        <w:rPr>
          <w:b/>
          <w:color w:val="auto"/>
          <w:sz w:val="28"/>
          <w:szCs w:val="28"/>
        </w:rPr>
        <w:t xml:space="preserve">муниципального </w:t>
      </w:r>
      <w:r w:rsidRPr="00F51A47">
        <w:rPr>
          <w:b/>
          <w:color w:val="auto"/>
          <w:sz w:val="28"/>
          <w:szCs w:val="28"/>
        </w:rPr>
        <w:t>района в 2021 году</w:t>
      </w:r>
    </w:p>
    <w:p w:rsidR="00871814" w:rsidRDefault="00871814" w:rsidP="00871814">
      <w:pPr>
        <w:jc w:val="center"/>
        <w:rPr>
          <w:b/>
          <w:color w:val="auto"/>
          <w:sz w:val="28"/>
          <w:szCs w:val="28"/>
        </w:rPr>
      </w:pPr>
    </w:p>
    <w:p w:rsidR="00871814" w:rsidRDefault="00871814" w:rsidP="00F84A35">
      <w:pPr>
        <w:ind w:firstLine="709"/>
        <w:rPr>
          <w:sz w:val="28"/>
          <w:szCs w:val="28"/>
        </w:rPr>
      </w:pPr>
      <w:r w:rsidRPr="00D75C3E">
        <w:rPr>
          <w:sz w:val="28"/>
          <w:szCs w:val="28"/>
        </w:rPr>
        <w:t>Основны</w:t>
      </w:r>
      <w:r>
        <w:rPr>
          <w:sz w:val="28"/>
          <w:szCs w:val="28"/>
        </w:rPr>
        <w:t xml:space="preserve">ми </w:t>
      </w:r>
      <w:r w:rsidRPr="00D75C3E">
        <w:rPr>
          <w:sz w:val="28"/>
          <w:szCs w:val="28"/>
        </w:rPr>
        <w:t xml:space="preserve"> направления</w:t>
      </w:r>
      <w:r>
        <w:rPr>
          <w:sz w:val="28"/>
          <w:szCs w:val="28"/>
        </w:rPr>
        <w:t>ми</w:t>
      </w:r>
      <w:r w:rsidRPr="00D75C3E">
        <w:rPr>
          <w:sz w:val="28"/>
          <w:szCs w:val="28"/>
        </w:rPr>
        <w:t xml:space="preserve">  работы главы Кировского </w:t>
      </w:r>
      <w:r>
        <w:rPr>
          <w:sz w:val="28"/>
          <w:szCs w:val="28"/>
        </w:rPr>
        <w:t xml:space="preserve">муниципального </w:t>
      </w:r>
      <w:r w:rsidRPr="00D75C3E">
        <w:rPr>
          <w:sz w:val="28"/>
          <w:szCs w:val="28"/>
        </w:rPr>
        <w:t>района и совета депутатов в 2021 году</w:t>
      </w:r>
      <w:r>
        <w:rPr>
          <w:sz w:val="28"/>
          <w:szCs w:val="28"/>
        </w:rPr>
        <w:t xml:space="preserve"> являются:</w:t>
      </w:r>
    </w:p>
    <w:p w:rsidR="00871814" w:rsidRDefault="00871814" w:rsidP="00871814">
      <w:pPr>
        <w:spacing w:before="120" w:after="120"/>
        <w:rPr>
          <w:sz w:val="28"/>
          <w:szCs w:val="28"/>
        </w:rPr>
      </w:pPr>
      <w:r>
        <w:rPr>
          <w:sz w:val="28"/>
          <w:szCs w:val="28"/>
        </w:rPr>
        <w:t xml:space="preserve">-  исполнение взятых на себя обязательств по улучшению социально-экономических показателей </w:t>
      </w:r>
      <w:r w:rsidRPr="00D75C3E">
        <w:rPr>
          <w:sz w:val="28"/>
          <w:szCs w:val="28"/>
        </w:rPr>
        <w:t xml:space="preserve">Кировского </w:t>
      </w:r>
      <w:r>
        <w:rPr>
          <w:sz w:val="28"/>
          <w:szCs w:val="28"/>
        </w:rPr>
        <w:t xml:space="preserve">муниципального </w:t>
      </w:r>
      <w:r w:rsidRPr="00D75C3E">
        <w:rPr>
          <w:sz w:val="28"/>
          <w:szCs w:val="28"/>
        </w:rPr>
        <w:t>района</w:t>
      </w:r>
      <w:r>
        <w:rPr>
          <w:sz w:val="28"/>
          <w:szCs w:val="28"/>
        </w:rPr>
        <w:t>;</w:t>
      </w:r>
    </w:p>
    <w:p w:rsidR="00871814" w:rsidRDefault="00871814" w:rsidP="00871814">
      <w:pPr>
        <w:spacing w:before="120" w:after="120"/>
        <w:rPr>
          <w:sz w:val="28"/>
          <w:szCs w:val="28"/>
        </w:rPr>
      </w:pPr>
      <w:r>
        <w:rPr>
          <w:sz w:val="28"/>
          <w:szCs w:val="28"/>
        </w:rPr>
        <w:t>-  завершение процедуры передачи объектов водоснабжения и водоотведения  МУП «Водоканал Кировского района»  в собственность Ленинградской области;</w:t>
      </w:r>
    </w:p>
    <w:p w:rsidR="00871814" w:rsidRDefault="00871814" w:rsidP="00871814">
      <w:pPr>
        <w:spacing w:before="120" w:after="120"/>
        <w:rPr>
          <w:sz w:val="28"/>
          <w:szCs w:val="28"/>
        </w:rPr>
      </w:pPr>
      <w:r>
        <w:rPr>
          <w:sz w:val="28"/>
          <w:szCs w:val="28"/>
        </w:rPr>
        <w:t>-  исполнение мероприятий по комплексному развитию Кировского муниципального района, включенных в смету на 2021 год.</w:t>
      </w:r>
    </w:p>
    <w:p w:rsidR="00871814" w:rsidRPr="0005535B" w:rsidRDefault="00871814" w:rsidP="0005535B">
      <w:pPr>
        <w:ind w:firstLine="708"/>
        <w:jc w:val="both"/>
        <w:rPr>
          <w:sz w:val="28"/>
          <w:szCs w:val="28"/>
        </w:rPr>
      </w:pPr>
    </w:p>
    <w:sectPr w:rsidR="00871814" w:rsidRPr="0005535B" w:rsidSect="0005535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08F"/>
    <w:multiLevelType w:val="hybridMultilevel"/>
    <w:tmpl w:val="CA3A9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442837"/>
    <w:multiLevelType w:val="hybridMultilevel"/>
    <w:tmpl w:val="0D3A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B617A"/>
    <w:rsid w:val="0002037D"/>
    <w:rsid w:val="0004561A"/>
    <w:rsid w:val="0005535B"/>
    <w:rsid w:val="00062240"/>
    <w:rsid w:val="0007492C"/>
    <w:rsid w:val="000B2B7E"/>
    <w:rsid w:val="000C6222"/>
    <w:rsid w:val="00100550"/>
    <w:rsid w:val="0018145F"/>
    <w:rsid w:val="00193C53"/>
    <w:rsid w:val="00214089"/>
    <w:rsid w:val="002154AC"/>
    <w:rsid w:val="00224C7D"/>
    <w:rsid w:val="00273DAA"/>
    <w:rsid w:val="002C63E0"/>
    <w:rsid w:val="002D1271"/>
    <w:rsid w:val="002D6DA4"/>
    <w:rsid w:val="0038671C"/>
    <w:rsid w:val="003C279E"/>
    <w:rsid w:val="00401CB7"/>
    <w:rsid w:val="004629D0"/>
    <w:rsid w:val="004B2A1F"/>
    <w:rsid w:val="004E6A19"/>
    <w:rsid w:val="00515DF6"/>
    <w:rsid w:val="005C6A63"/>
    <w:rsid w:val="00634D46"/>
    <w:rsid w:val="0068124D"/>
    <w:rsid w:val="006876DF"/>
    <w:rsid w:val="006D167D"/>
    <w:rsid w:val="00721B14"/>
    <w:rsid w:val="00785300"/>
    <w:rsid w:val="00844542"/>
    <w:rsid w:val="0084458B"/>
    <w:rsid w:val="00871814"/>
    <w:rsid w:val="0089399B"/>
    <w:rsid w:val="00997A18"/>
    <w:rsid w:val="009C3217"/>
    <w:rsid w:val="00A80C9A"/>
    <w:rsid w:val="00A966BC"/>
    <w:rsid w:val="00B019E9"/>
    <w:rsid w:val="00B077C2"/>
    <w:rsid w:val="00B67BE9"/>
    <w:rsid w:val="00B81132"/>
    <w:rsid w:val="00BB3C13"/>
    <w:rsid w:val="00BD2F18"/>
    <w:rsid w:val="00CA640A"/>
    <w:rsid w:val="00D34743"/>
    <w:rsid w:val="00D37C6E"/>
    <w:rsid w:val="00D46C84"/>
    <w:rsid w:val="00D87019"/>
    <w:rsid w:val="00EB572A"/>
    <w:rsid w:val="00F84A35"/>
    <w:rsid w:val="00FB6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7A"/>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34743"/>
    <w:rPr>
      <w:i/>
      <w:iCs/>
    </w:rPr>
  </w:style>
  <w:style w:type="paragraph" w:styleId="a4">
    <w:name w:val="List Paragraph"/>
    <w:basedOn w:val="a"/>
    <w:uiPriority w:val="34"/>
    <w:qFormat/>
    <w:rsid w:val="00515DF6"/>
    <w:pPr>
      <w:ind w:left="720"/>
      <w:contextualSpacing/>
    </w:pPr>
  </w:style>
  <w:style w:type="character" w:styleId="a5">
    <w:name w:val="Strong"/>
    <w:basedOn w:val="a0"/>
    <w:qFormat/>
    <w:rsid w:val="002C63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gavrilchenko_aa</dc:creator>
  <cp:lastModifiedBy>grinina_du</cp:lastModifiedBy>
  <cp:revision>2</cp:revision>
  <cp:lastPrinted>2021-03-23T09:10:00Z</cp:lastPrinted>
  <dcterms:created xsi:type="dcterms:W3CDTF">2021-04-02T11:55:00Z</dcterms:created>
  <dcterms:modified xsi:type="dcterms:W3CDTF">2021-04-02T11:55:00Z</dcterms:modified>
</cp:coreProperties>
</file>