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D2" w:rsidRPr="001E44D2" w:rsidRDefault="00CE7DB8" w:rsidP="001E44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bCs/>
          <w:sz w:val="32"/>
          <w:szCs w:val="32"/>
        </w:rPr>
        <w:t xml:space="preserve"> </w:t>
      </w:r>
      <w:r w:rsidR="001E44D2" w:rsidRPr="001E44D2">
        <w:rPr>
          <w:rFonts w:ascii="Times New Roman" w:eastAsia="Times New Roman" w:hAnsi="Times New Roman" w:cs="Times New Roman"/>
          <w:b/>
          <w:i/>
          <w:sz w:val="28"/>
          <w:szCs w:val="20"/>
        </w:rPr>
        <w:t>ПРОЕКТ</w:t>
      </w: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A26" w:rsidRPr="00300490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B1A26" w:rsidRPr="00300490" w:rsidRDefault="006B1A26" w:rsidP="006B1A26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6B1A26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44D2" w:rsidRDefault="001E44D2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B1A26" w:rsidRDefault="006B1A26" w:rsidP="006B1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</w:p>
    <w:p w:rsidR="006B1A26" w:rsidRDefault="006B1A26" w:rsidP="006B1A26">
      <w:pPr>
        <w:pStyle w:val="ConsPlusTitle"/>
        <w:shd w:val="clear" w:color="auto" w:fill="FFFFFF" w:themeFill="background1"/>
        <w:jc w:val="center"/>
      </w:pPr>
      <w:r>
        <w:t>от ____________________ № ______</w:t>
      </w:r>
    </w:p>
    <w:p w:rsidR="00DE5FFE" w:rsidRDefault="00DE5FFE" w:rsidP="00A012E0">
      <w:pPr>
        <w:pStyle w:val="ConsPlusTitle"/>
        <w:shd w:val="clear" w:color="auto" w:fill="FFFFFF" w:themeFill="background1"/>
        <w:jc w:val="center"/>
      </w:pPr>
    </w:p>
    <w:p w:rsidR="006B1A26" w:rsidRDefault="006B1A26" w:rsidP="00A012E0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B40D94" w:rsidRDefault="00B40D94" w:rsidP="00D14039">
      <w:pPr>
        <w:pStyle w:val="ConsPlusTitle"/>
        <w:shd w:val="clear" w:color="auto" w:fill="FFFFFF" w:themeFill="background1"/>
        <w:jc w:val="center"/>
      </w:pP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>администрации Кировск</w:t>
      </w:r>
      <w:r w:rsidR="00B40D94" w:rsidRPr="00B40D94">
        <w:rPr>
          <w:b w:val="0"/>
          <w:sz w:val="28"/>
          <w:szCs w:val="28"/>
        </w:rPr>
        <w:t xml:space="preserve">ого муниципального </w:t>
      </w:r>
      <w:r w:rsidRPr="00B40D94">
        <w:rPr>
          <w:b w:val="0"/>
          <w:sz w:val="28"/>
          <w:szCs w:val="28"/>
        </w:rPr>
        <w:t>район</w:t>
      </w:r>
      <w:r w:rsidR="00B40D94" w:rsidRPr="00B40D94">
        <w:rPr>
          <w:b w:val="0"/>
          <w:sz w:val="28"/>
          <w:szCs w:val="28"/>
        </w:rPr>
        <w:t>а</w:t>
      </w:r>
      <w:r w:rsidRPr="00B40D94">
        <w:rPr>
          <w:b w:val="0"/>
          <w:sz w:val="28"/>
          <w:szCs w:val="28"/>
        </w:rPr>
        <w:t xml:space="preserve"> Ленинградской области:</w:t>
      </w:r>
    </w:p>
    <w:p w:rsidR="00D14039" w:rsidRDefault="00D14039" w:rsidP="00D14039">
      <w:pPr>
        <w:pStyle w:val="a4"/>
        <w:numPr>
          <w:ilvl w:val="0"/>
          <w:numId w:val="48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</w:t>
      </w:r>
      <w:r w:rsidR="009C3451">
        <w:rPr>
          <w:b w:val="0"/>
          <w:sz w:val="28"/>
          <w:szCs w:val="28"/>
        </w:rPr>
        <w:t xml:space="preserve">            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(далее – постановление) следующ</w:t>
      </w:r>
      <w:r w:rsidRPr="00F405B1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изменения</w:t>
      </w:r>
      <w:r w:rsidRPr="00A012E0">
        <w:rPr>
          <w:b w:val="0"/>
          <w:sz w:val="28"/>
          <w:szCs w:val="28"/>
        </w:rPr>
        <w:t>:</w:t>
      </w:r>
    </w:p>
    <w:p w:rsidR="00D14039" w:rsidRDefault="00D14039" w:rsidP="00D14039">
      <w:pPr>
        <w:pStyle w:val="a4"/>
        <w:numPr>
          <w:ilvl w:val="1"/>
          <w:numId w:val="48"/>
        </w:numPr>
        <w:shd w:val="clear" w:color="auto" w:fill="FFFFFF" w:themeFill="background1"/>
        <w:jc w:val="both"/>
        <w:rPr>
          <w:rFonts w:eastAsia="Calibri"/>
          <w:b w:val="0"/>
          <w:sz w:val="28"/>
          <w:szCs w:val="28"/>
        </w:rPr>
      </w:pPr>
      <w:r w:rsidRPr="004C6FD4">
        <w:rPr>
          <w:rFonts w:eastAsia="Calibri"/>
          <w:b w:val="0"/>
          <w:sz w:val="28"/>
          <w:szCs w:val="28"/>
        </w:rPr>
        <w:t>В приложении 1 к постановлению:</w:t>
      </w:r>
    </w:p>
    <w:p w:rsidR="005D52BE" w:rsidRDefault="005D52BE" w:rsidP="00D6151F">
      <w:pPr>
        <w:pStyle w:val="a4"/>
        <w:numPr>
          <w:ilvl w:val="2"/>
          <w:numId w:val="50"/>
        </w:numPr>
        <w:shd w:val="clear" w:color="auto" w:fill="FFFFFF" w:themeFill="background1"/>
        <w:ind w:left="0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Пункт 5.1. «</w:t>
      </w:r>
      <w:r w:rsidRPr="005D52BE">
        <w:rPr>
          <w:rFonts w:eastAsia="Calibri"/>
          <w:b w:val="0"/>
          <w:sz w:val="28"/>
          <w:szCs w:val="28"/>
        </w:rPr>
        <w:t>Норматив на абонентскую плату услуг местной, междугородней и международной связи (предоставление услуг в течение 12 месяцев)</w:t>
      </w:r>
      <w:r>
        <w:rPr>
          <w:rFonts w:eastAsia="Calibri"/>
          <w:b w:val="0"/>
          <w:sz w:val="28"/>
          <w:szCs w:val="28"/>
        </w:rPr>
        <w:t xml:space="preserve">» </w:t>
      </w:r>
      <w:r w:rsidRPr="00F1168F">
        <w:rPr>
          <w:rFonts w:eastAsia="Calibri"/>
          <w:b w:val="0"/>
          <w:sz w:val="28"/>
          <w:szCs w:val="28"/>
        </w:rPr>
        <w:t>изложить в следующей редакции:</w:t>
      </w:r>
    </w:p>
    <w:p w:rsidR="005D52BE" w:rsidRDefault="005D52BE" w:rsidP="005D52BE">
      <w:pPr>
        <w:pStyle w:val="a4"/>
        <w:shd w:val="clear" w:color="auto" w:fill="FFFFFF" w:themeFill="background1"/>
        <w:ind w:left="708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2210"/>
        <w:gridCol w:w="2977"/>
        <w:gridCol w:w="3260"/>
      </w:tblGrid>
      <w:tr w:rsidR="00916A18" w:rsidRPr="00D6151F" w:rsidTr="005B60A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6A18" w:rsidRPr="00D6151F" w:rsidRDefault="00916A18" w:rsidP="005B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6A18" w:rsidRPr="00D6151F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A18" w:rsidRPr="00D6151F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A18" w:rsidRPr="00D6151F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с</w:t>
            </w: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 услуги в год, (руб.)</w:t>
            </w:r>
          </w:p>
        </w:tc>
      </w:tr>
      <w:tr w:rsidR="00916A18" w:rsidRPr="00D6151F" w:rsidTr="005B60AB">
        <w:trPr>
          <w:trHeight w:val="43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A18" w:rsidRPr="00D6151F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</w:tr>
      <w:tr w:rsidR="00916A18" w:rsidRPr="00D6151F" w:rsidTr="005B60AB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6A18" w:rsidRPr="00D6151F" w:rsidRDefault="00916A18" w:rsidP="005B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6A18" w:rsidRPr="00D6151F" w:rsidRDefault="00916A18" w:rsidP="005B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A18" w:rsidRPr="00E73AC7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предоставленных абонентских номеров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A18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затратами </w:t>
            </w: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финансовый год с учетом показателей  роста</w:t>
            </w:r>
          </w:p>
          <w:p w:rsidR="00916A18" w:rsidRPr="00E73AC7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A18" w:rsidRPr="00D6151F" w:rsidTr="005B60AB">
        <w:trPr>
          <w:trHeight w:val="5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6A18" w:rsidRPr="00D6151F" w:rsidRDefault="00916A18" w:rsidP="005B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6A18" w:rsidRPr="00D6151F" w:rsidRDefault="00916A18" w:rsidP="005B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Пользование виртуальной АТС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A18" w:rsidRPr="00E73AC7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A18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A18" w:rsidRPr="00E73AC7" w:rsidRDefault="00916A18" w:rsidP="005B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тарифным планом и поминутной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оплатой в случае превышения количества минут, установленных тарифным планом</w:t>
            </w:r>
          </w:p>
        </w:tc>
      </w:tr>
    </w:tbl>
    <w:p w:rsidR="005D52BE" w:rsidRDefault="005D52BE" w:rsidP="005D52BE">
      <w:pPr>
        <w:pStyle w:val="a4"/>
        <w:shd w:val="clear" w:color="auto" w:fill="FFFFFF" w:themeFill="background1"/>
        <w:ind w:left="708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lastRenderedPageBreak/>
        <w:t>».</w:t>
      </w:r>
    </w:p>
    <w:p w:rsidR="00F1168F" w:rsidRDefault="00F1168F" w:rsidP="00F1168F">
      <w:pPr>
        <w:pStyle w:val="a4"/>
        <w:numPr>
          <w:ilvl w:val="2"/>
          <w:numId w:val="50"/>
        </w:numPr>
        <w:shd w:val="clear" w:color="auto" w:fill="FFFFFF" w:themeFill="background1"/>
        <w:ind w:left="0" w:firstLine="708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Позицию 21 пункта 7 «</w:t>
      </w:r>
      <w:r w:rsidRPr="00F1168F">
        <w:rPr>
          <w:rFonts w:eastAsia="Calibri"/>
          <w:b w:val="0"/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>
        <w:rPr>
          <w:rFonts w:eastAsia="Calibri"/>
          <w:b w:val="0"/>
          <w:sz w:val="28"/>
          <w:szCs w:val="28"/>
        </w:rPr>
        <w:t xml:space="preserve">» </w:t>
      </w:r>
      <w:r w:rsidRPr="00F1168F">
        <w:rPr>
          <w:rFonts w:eastAsia="Calibri"/>
          <w:b w:val="0"/>
          <w:sz w:val="28"/>
          <w:szCs w:val="28"/>
        </w:rPr>
        <w:t>изложить в следующей редакции:</w:t>
      </w:r>
    </w:p>
    <w:p w:rsidR="00F1168F" w:rsidRDefault="00F1168F" w:rsidP="00F1168F">
      <w:pPr>
        <w:pStyle w:val="a4"/>
        <w:shd w:val="clear" w:color="auto" w:fill="FFFFFF" w:themeFill="background1"/>
        <w:ind w:firstLine="708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1701"/>
        <w:gridCol w:w="1701"/>
        <w:gridCol w:w="709"/>
        <w:gridCol w:w="1701"/>
        <w:gridCol w:w="1276"/>
        <w:gridCol w:w="1417"/>
      </w:tblGrid>
      <w:tr w:rsidR="00F1168F" w:rsidRPr="00277D24" w:rsidTr="00F1168F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r w:rsid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r w:rsid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27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</w:t>
            </w:r>
            <w:r w:rsidR="00277D24"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, лет</w:t>
            </w:r>
          </w:p>
        </w:tc>
      </w:tr>
      <w:tr w:rsidR="00F1168F" w:rsidRPr="00277D24" w:rsidTr="00F1168F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 радиотелефон/</w:t>
            </w:r>
            <w:r w:rsidRPr="00277D24">
              <w:rPr>
                <w:rFonts w:ascii="Times New Roman" w:eastAsia="Times New Roman" w:hAnsi="Times New Roman" w:cs="Times New Roman"/>
                <w:color w:val="974807"/>
                <w:sz w:val="24"/>
                <w:szCs w:val="24"/>
              </w:rPr>
              <w:t xml:space="preserve"> </w:t>
            </w: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IP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2 на 1 пользователя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4 936,33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68F" w:rsidRPr="00277D24" w:rsidTr="00F1168F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8F" w:rsidRPr="00277D24" w:rsidRDefault="00F1168F" w:rsidP="00F1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4 936,33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68F" w:rsidRPr="00277D24" w:rsidRDefault="00F1168F" w:rsidP="00F1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1168F" w:rsidRDefault="00277D24" w:rsidP="00277D24">
      <w:pPr>
        <w:pStyle w:val="a4"/>
        <w:shd w:val="clear" w:color="auto" w:fill="FFFFFF" w:themeFill="background1"/>
        <w:ind w:left="1428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».</w:t>
      </w:r>
    </w:p>
    <w:p w:rsidR="00F405B1" w:rsidRDefault="00D6151F" w:rsidP="00F1168F">
      <w:pPr>
        <w:pStyle w:val="a7"/>
        <w:numPr>
          <w:ilvl w:val="2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05B1" w:rsidRPr="00C83090">
        <w:rPr>
          <w:rFonts w:ascii="Times New Roman" w:eastAsia="Calibri" w:hAnsi="Times New Roman" w:cs="Times New Roman"/>
          <w:sz w:val="28"/>
          <w:szCs w:val="28"/>
        </w:rPr>
        <w:t>Позици</w:t>
      </w:r>
      <w:r w:rsidR="00AA26EB">
        <w:rPr>
          <w:rFonts w:ascii="Times New Roman" w:eastAsia="Calibri" w:hAnsi="Times New Roman" w:cs="Times New Roman"/>
          <w:sz w:val="28"/>
          <w:szCs w:val="28"/>
        </w:rPr>
        <w:t>ю 11</w:t>
      </w:r>
      <w:r w:rsidR="00F40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5B1" w:rsidRPr="00C83090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F405B1">
        <w:rPr>
          <w:rFonts w:ascii="Times New Roman" w:eastAsia="Calibri" w:hAnsi="Times New Roman" w:cs="Times New Roman"/>
          <w:sz w:val="28"/>
          <w:szCs w:val="28"/>
        </w:rPr>
        <w:t>1</w:t>
      </w:r>
      <w:r w:rsidR="00AA26EB">
        <w:rPr>
          <w:rFonts w:ascii="Times New Roman" w:eastAsia="Calibri" w:hAnsi="Times New Roman" w:cs="Times New Roman"/>
          <w:sz w:val="28"/>
          <w:szCs w:val="28"/>
        </w:rPr>
        <w:t>2</w:t>
      </w:r>
      <w:r w:rsidR="00F405B1" w:rsidRPr="00C830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A26EB" w:rsidRPr="00AA26EB">
        <w:rPr>
          <w:rFonts w:ascii="Times New Roman" w:eastAsia="Calibri" w:hAnsi="Times New Roman" w:cs="Times New Roman"/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="00F405B1" w:rsidRPr="00C83090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F405B1" w:rsidRDefault="00F405B1" w:rsidP="00F405B1">
      <w:pPr>
        <w:pStyle w:val="a7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640"/>
        <w:gridCol w:w="4762"/>
        <w:gridCol w:w="1417"/>
        <w:gridCol w:w="2268"/>
      </w:tblGrid>
      <w:tr w:rsidR="00AA26EB" w:rsidRPr="00AA26EB" w:rsidTr="00AA26EB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AA26EB" w:rsidRPr="00AA26EB" w:rsidTr="00AA26EB">
        <w:trPr>
          <w:trHeight w:val="13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неисключительного права использования системы  для сдачи отчетности в СФР и выполнение работ по о</w:t>
            </w:r>
            <w:r w:rsidR="0029328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крытию доступа к информационно-справочной поддержке системы</w:t>
            </w:r>
            <w:r w:rsidRPr="00AA26EB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26EB" w:rsidRPr="00AA26EB" w:rsidRDefault="00AA26EB" w:rsidP="00AA26EB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6EB">
              <w:rPr>
                <w:rFonts w:ascii="Times New Roman" w:eastAsia="Times New Roman" w:hAnsi="Times New Roman" w:cs="Times New Roman"/>
                <w:sz w:val="24"/>
                <w:szCs w:val="24"/>
              </w:rPr>
              <w:t>613,33</w:t>
            </w:r>
          </w:p>
        </w:tc>
      </w:tr>
    </w:tbl>
    <w:p w:rsidR="00F405B1" w:rsidRPr="00C83090" w:rsidRDefault="00AA26EB" w:rsidP="00F405B1">
      <w:pPr>
        <w:pStyle w:val="a7"/>
        <w:shd w:val="clear" w:color="auto" w:fill="FFFFFF" w:themeFill="background1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F40BF" w:rsidRDefault="001E173F" w:rsidP="005D52BE">
      <w:pPr>
        <w:pStyle w:val="a4"/>
        <w:numPr>
          <w:ilvl w:val="1"/>
          <w:numId w:val="50"/>
        </w:numPr>
        <w:shd w:val="clear" w:color="auto" w:fill="FFFFFF" w:themeFill="background1"/>
        <w:ind w:left="0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приложении 2</w:t>
      </w:r>
      <w:r w:rsidR="00BF40BF" w:rsidRPr="004C6FD4">
        <w:rPr>
          <w:rFonts w:eastAsia="Calibri"/>
          <w:b w:val="0"/>
          <w:sz w:val="28"/>
          <w:szCs w:val="28"/>
        </w:rPr>
        <w:t xml:space="preserve"> к постановлению:</w:t>
      </w:r>
    </w:p>
    <w:p w:rsidR="00D14039" w:rsidRDefault="0052278F" w:rsidP="00F1168F">
      <w:pPr>
        <w:pStyle w:val="a4"/>
        <w:numPr>
          <w:ilvl w:val="2"/>
          <w:numId w:val="50"/>
        </w:numPr>
        <w:shd w:val="clear" w:color="auto" w:fill="FFFFFF" w:themeFill="background1"/>
        <w:ind w:left="0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Пункт</w:t>
      </w:r>
      <w:r w:rsidR="001E173F" w:rsidRPr="001E173F">
        <w:rPr>
          <w:rFonts w:eastAsia="Calibri"/>
          <w:b w:val="0"/>
          <w:sz w:val="28"/>
          <w:szCs w:val="28"/>
        </w:rPr>
        <w:t xml:space="preserve"> 20</w:t>
      </w:r>
      <w:r w:rsidR="00D14039" w:rsidRPr="001E173F">
        <w:rPr>
          <w:rFonts w:eastAsia="Calibri"/>
          <w:sz w:val="28"/>
          <w:szCs w:val="28"/>
        </w:rPr>
        <w:t xml:space="preserve"> </w:t>
      </w:r>
      <w:r w:rsidR="00D14039" w:rsidRPr="001E173F">
        <w:rPr>
          <w:rFonts w:eastAsia="Calibri"/>
          <w:b w:val="0"/>
          <w:sz w:val="28"/>
          <w:szCs w:val="28"/>
        </w:rPr>
        <w:t>«</w:t>
      </w:r>
      <w:r w:rsidR="001E173F" w:rsidRPr="001E173F">
        <w:rPr>
          <w:rFonts w:eastAsia="Calibri"/>
          <w:b w:val="0"/>
          <w:sz w:val="28"/>
          <w:szCs w:val="28"/>
        </w:rPr>
        <w:t>Норматив затрат на ремонт автотранспорта и ДГУ</w:t>
      </w:r>
      <w:r w:rsidR="00D14039" w:rsidRPr="00BF40BF">
        <w:rPr>
          <w:rFonts w:eastAsia="Calibri"/>
          <w:b w:val="0"/>
          <w:sz w:val="28"/>
          <w:szCs w:val="28"/>
        </w:rPr>
        <w:t>» изложить в следующей редакции:</w:t>
      </w:r>
    </w:p>
    <w:p w:rsidR="001E173F" w:rsidRPr="001E173F" w:rsidRDefault="001E173F" w:rsidP="009C5867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1A1390">
        <w:rPr>
          <w:rFonts w:eastAsia="Calibri"/>
          <w:sz w:val="28"/>
          <w:szCs w:val="28"/>
        </w:rPr>
        <w:t>«</w:t>
      </w:r>
      <w:r w:rsidRPr="001A1390">
        <w:rPr>
          <w:rFonts w:ascii="Times New Roman" w:hAnsi="Times New Roman"/>
          <w:bCs/>
          <w:sz w:val="28"/>
          <w:szCs w:val="28"/>
        </w:rPr>
        <w:t xml:space="preserve">20. Норматив затрат на ремонт автотранспорта и ДГУ, и </w:t>
      </w:r>
      <w:r w:rsidR="00701624" w:rsidRPr="001A1390">
        <w:rPr>
          <w:rFonts w:ascii="Times New Roman" w:hAnsi="Times New Roman"/>
          <w:bCs/>
          <w:sz w:val="28"/>
          <w:szCs w:val="28"/>
        </w:rPr>
        <w:t xml:space="preserve">на </w:t>
      </w:r>
      <w:r w:rsidRPr="001A1390">
        <w:rPr>
          <w:rFonts w:ascii="Times New Roman" w:hAnsi="Times New Roman"/>
          <w:bCs/>
          <w:sz w:val="28"/>
          <w:szCs w:val="28"/>
        </w:rPr>
        <w:t>технический осмотр автотранспорта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80"/>
        <w:gridCol w:w="2691"/>
        <w:gridCol w:w="2376"/>
      </w:tblGrid>
      <w:tr w:rsidR="001E173F" w:rsidRPr="00137E2A" w:rsidTr="002B08C7">
        <w:trPr>
          <w:trHeight w:val="20"/>
        </w:trPr>
        <w:tc>
          <w:tcPr>
            <w:tcW w:w="291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E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7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pct"/>
            <w:vAlign w:val="center"/>
          </w:tcPr>
          <w:p w:rsidR="001E173F" w:rsidRPr="00137E2A" w:rsidRDefault="001E173F" w:rsidP="001E173F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4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27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Норматив цены  (руб.)</w:t>
            </w:r>
          </w:p>
        </w:tc>
      </w:tr>
      <w:tr w:rsidR="001E173F" w:rsidRPr="00137E2A" w:rsidTr="002B08C7">
        <w:trPr>
          <w:trHeight w:val="67"/>
        </w:trPr>
        <w:tc>
          <w:tcPr>
            <w:tcW w:w="291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pct"/>
            <w:vAlign w:val="center"/>
          </w:tcPr>
          <w:p w:rsidR="001E173F" w:rsidRPr="00137E2A" w:rsidRDefault="001E173F" w:rsidP="001E173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Ремонт автомобиля, автобуса, дизеля генераторной установки (ДГУ)</w:t>
            </w:r>
          </w:p>
        </w:tc>
        <w:tc>
          <w:tcPr>
            <w:tcW w:w="144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6 349 917,45</w:t>
            </w:r>
          </w:p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 xml:space="preserve"> в год на учреждение</w:t>
            </w:r>
          </w:p>
        </w:tc>
      </w:tr>
      <w:tr w:rsidR="001E173F" w:rsidRPr="00137E2A" w:rsidTr="002B08C7">
        <w:trPr>
          <w:trHeight w:val="20"/>
        </w:trPr>
        <w:tc>
          <w:tcPr>
            <w:tcW w:w="291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pct"/>
            <w:vAlign w:val="center"/>
          </w:tcPr>
          <w:p w:rsidR="001E173F" w:rsidRDefault="001E173F" w:rsidP="001E173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Технический осмотр автомобиля легкового</w:t>
            </w:r>
          </w:p>
          <w:p w:rsidR="00916A18" w:rsidRDefault="00916A18" w:rsidP="001E173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249" w:rsidRPr="00137E2A" w:rsidRDefault="00250249" w:rsidP="001E173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1 раз в год для 1 единицы ТС</w:t>
            </w:r>
          </w:p>
        </w:tc>
        <w:tc>
          <w:tcPr>
            <w:tcW w:w="127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1 140,33 за услугу</w:t>
            </w:r>
          </w:p>
        </w:tc>
      </w:tr>
      <w:tr w:rsidR="001E173F" w:rsidRPr="00137E2A" w:rsidTr="002B08C7">
        <w:trPr>
          <w:trHeight w:val="20"/>
        </w:trPr>
        <w:tc>
          <w:tcPr>
            <w:tcW w:w="291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1" w:type="pct"/>
            <w:vAlign w:val="center"/>
          </w:tcPr>
          <w:p w:rsidR="001E173F" w:rsidRPr="00137E2A" w:rsidRDefault="001E173F" w:rsidP="001E173F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Технический осмотр автобуса</w:t>
            </w:r>
          </w:p>
        </w:tc>
        <w:tc>
          <w:tcPr>
            <w:tcW w:w="1449" w:type="pct"/>
            <w:vAlign w:val="center"/>
          </w:tcPr>
          <w:p w:rsidR="001E173F" w:rsidRPr="00137E2A" w:rsidRDefault="001E173F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2 раз в год для 1 единицы ТС</w:t>
            </w:r>
          </w:p>
        </w:tc>
        <w:tc>
          <w:tcPr>
            <w:tcW w:w="1279" w:type="pct"/>
            <w:vAlign w:val="center"/>
          </w:tcPr>
          <w:p w:rsidR="001E173F" w:rsidRPr="00137E2A" w:rsidRDefault="00701624" w:rsidP="001E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2 326</w:t>
            </w:r>
            <w:r w:rsidR="001E173F" w:rsidRPr="00137E2A">
              <w:rPr>
                <w:rFonts w:ascii="Times New Roman" w:hAnsi="Times New Roman"/>
                <w:sz w:val="24"/>
                <w:szCs w:val="24"/>
              </w:rPr>
              <w:t>,00 за услугу</w:t>
            </w:r>
          </w:p>
        </w:tc>
      </w:tr>
    </w:tbl>
    <w:p w:rsidR="001E173F" w:rsidRDefault="001E173F" w:rsidP="001E173F">
      <w:pPr>
        <w:pStyle w:val="a4"/>
        <w:shd w:val="clear" w:color="auto" w:fill="FFFFFF" w:themeFill="background1"/>
        <w:ind w:left="709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».</w:t>
      </w:r>
    </w:p>
    <w:p w:rsidR="006743D1" w:rsidRDefault="006743D1" w:rsidP="006743D1">
      <w:pPr>
        <w:pStyle w:val="a7"/>
        <w:numPr>
          <w:ilvl w:val="2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7E2A">
        <w:rPr>
          <w:rFonts w:ascii="Times New Roman" w:eastAsia="Calibri" w:hAnsi="Times New Roman" w:cs="Times New Roman"/>
          <w:sz w:val="28"/>
          <w:szCs w:val="28"/>
        </w:rPr>
        <w:t>Позицию 4 пункта 21 «Норматив затрат на запчасти автотранспорта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37E2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43D1" w:rsidRDefault="006743D1" w:rsidP="006743D1">
      <w:pPr>
        <w:pStyle w:val="a7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2712"/>
        <w:gridCol w:w="3237"/>
        <w:gridCol w:w="2797"/>
      </w:tblGrid>
      <w:tr w:rsidR="006743D1" w:rsidRPr="00137E2A" w:rsidTr="00FF0639">
        <w:tc>
          <w:tcPr>
            <w:tcW w:w="291" w:type="pct"/>
            <w:vAlign w:val="center"/>
          </w:tcPr>
          <w:p w:rsidR="006743D1" w:rsidRPr="00137E2A" w:rsidRDefault="006743D1" w:rsidP="00F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E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7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" w:type="pct"/>
            <w:vAlign w:val="center"/>
          </w:tcPr>
          <w:p w:rsidR="006743D1" w:rsidRPr="00137E2A" w:rsidRDefault="006743D1" w:rsidP="00FF063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43" w:type="pct"/>
            <w:vAlign w:val="center"/>
          </w:tcPr>
          <w:p w:rsidR="006743D1" w:rsidRPr="00137E2A" w:rsidRDefault="006743D1" w:rsidP="00F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Норматив затрат</w:t>
            </w:r>
          </w:p>
        </w:tc>
        <w:tc>
          <w:tcPr>
            <w:tcW w:w="1507" w:type="pct"/>
            <w:vAlign w:val="center"/>
          </w:tcPr>
          <w:p w:rsidR="006743D1" w:rsidRPr="00137E2A" w:rsidRDefault="006743D1" w:rsidP="00F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Норматив цены  (руб.)</w:t>
            </w:r>
          </w:p>
        </w:tc>
      </w:tr>
      <w:tr w:rsidR="006743D1" w:rsidRPr="00137E2A" w:rsidTr="00FF0639">
        <w:trPr>
          <w:trHeight w:val="70"/>
        </w:trPr>
        <w:tc>
          <w:tcPr>
            <w:tcW w:w="291" w:type="pct"/>
            <w:vAlign w:val="center"/>
          </w:tcPr>
          <w:p w:rsidR="006743D1" w:rsidRPr="00137E2A" w:rsidRDefault="006743D1" w:rsidP="00F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pct"/>
            <w:vAlign w:val="center"/>
          </w:tcPr>
          <w:p w:rsidR="006743D1" w:rsidRPr="00137E2A" w:rsidRDefault="006743D1" w:rsidP="00FF0639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7E2A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137E2A">
              <w:rPr>
                <w:rFonts w:ascii="Times New Roman" w:hAnsi="Times New Roman"/>
                <w:color w:val="000000"/>
                <w:sz w:val="24"/>
                <w:szCs w:val="24"/>
              </w:rPr>
              <w:t>. знаков</w:t>
            </w:r>
          </w:p>
        </w:tc>
        <w:tc>
          <w:tcPr>
            <w:tcW w:w="1743" w:type="pct"/>
            <w:vAlign w:val="center"/>
          </w:tcPr>
          <w:p w:rsidR="006743D1" w:rsidRPr="00137E2A" w:rsidRDefault="006743D1" w:rsidP="00FF06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pct"/>
            <w:vAlign w:val="center"/>
          </w:tcPr>
          <w:p w:rsidR="006743D1" w:rsidRDefault="006743D1" w:rsidP="00FF0639">
            <w:pPr>
              <w:pStyle w:val="a7"/>
              <w:ind w:left="0" w:right="118"/>
              <w:rPr>
                <w:rFonts w:ascii="Times New Roman" w:hAnsi="Times New Roman"/>
                <w:sz w:val="24"/>
                <w:szCs w:val="24"/>
              </w:rPr>
            </w:pPr>
          </w:p>
          <w:p w:rsidR="006743D1" w:rsidRPr="00137E2A" w:rsidRDefault="006743D1" w:rsidP="00FF0639">
            <w:pPr>
              <w:pStyle w:val="a7"/>
              <w:ind w:left="0" w:right="118"/>
              <w:jc w:val="center"/>
              <w:rPr>
                <w:b/>
                <w:color w:val="000000"/>
                <w:sz w:val="24"/>
                <w:szCs w:val="24"/>
              </w:rPr>
            </w:pPr>
            <w:r w:rsidRPr="00137E2A">
              <w:rPr>
                <w:rFonts w:ascii="Times New Roman" w:hAnsi="Times New Roman"/>
                <w:sz w:val="24"/>
                <w:szCs w:val="24"/>
              </w:rPr>
              <w:t>1 333,33 за услугу</w:t>
            </w:r>
          </w:p>
        </w:tc>
      </w:tr>
    </w:tbl>
    <w:p w:rsidR="006743D1" w:rsidRDefault="006743D1" w:rsidP="006743D1">
      <w:pPr>
        <w:pStyle w:val="a7"/>
        <w:shd w:val="clear" w:color="auto" w:fill="FFFFFF" w:themeFill="background1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743D1" w:rsidRPr="00AD3955" w:rsidRDefault="006743D1" w:rsidP="006743D1">
      <w:pPr>
        <w:pStyle w:val="a7"/>
        <w:numPr>
          <w:ilvl w:val="2"/>
          <w:numId w:val="50"/>
        </w:numPr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955">
        <w:rPr>
          <w:rFonts w:ascii="Times New Roman" w:eastAsia="Calibri" w:hAnsi="Times New Roman" w:cs="Times New Roman"/>
          <w:sz w:val="28"/>
          <w:szCs w:val="28"/>
        </w:rPr>
        <w:t>Позицию 4 пункта 34 «Норматив затрат на приобретение электрических товаров» изложить в следующей редакции:</w:t>
      </w:r>
    </w:p>
    <w:p w:rsidR="006743D1" w:rsidRPr="00AD3955" w:rsidRDefault="006743D1" w:rsidP="006743D1">
      <w:pPr>
        <w:pStyle w:val="a7"/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955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2732"/>
        <w:gridCol w:w="721"/>
        <w:gridCol w:w="2119"/>
        <w:gridCol w:w="3252"/>
      </w:tblGrid>
      <w:tr w:rsidR="006743D1" w:rsidRPr="00AD3955" w:rsidTr="00FF0639">
        <w:trPr>
          <w:trHeight w:val="40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43D1" w:rsidRPr="00AD3955" w:rsidRDefault="006743D1" w:rsidP="00FF06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39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39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39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1" w:type="pct"/>
            <w:shd w:val="clear" w:color="000000" w:fill="FFFFFF"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743D1" w:rsidRPr="00AD3955" w:rsidRDefault="006743D1" w:rsidP="00FF0639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95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D3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 xml:space="preserve">Норматив  цены за ед. </w:t>
            </w:r>
            <w:proofErr w:type="spellStart"/>
            <w:r w:rsidRPr="00AD3955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D3955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</w:tr>
      <w:tr w:rsidR="006743D1" w:rsidRPr="00AD3955" w:rsidTr="00FF0639">
        <w:trPr>
          <w:trHeight w:val="40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pct"/>
            <w:shd w:val="clear" w:color="000000" w:fill="FFFFFF"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>Лампа галогенная</w:t>
            </w:r>
          </w:p>
        </w:tc>
        <w:tc>
          <w:tcPr>
            <w:tcW w:w="388" w:type="pct"/>
            <w:shd w:val="clear" w:color="000000" w:fill="FFFFFF"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>не более 100 в год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D1" w:rsidRPr="00AD3955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955">
              <w:rPr>
                <w:rFonts w:ascii="Times New Roman" w:hAnsi="Times New Roman"/>
                <w:sz w:val="24"/>
                <w:szCs w:val="24"/>
              </w:rPr>
              <w:t>120,83</w:t>
            </w:r>
          </w:p>
        </w:tc>
      </w:tr>
    </w:tbl>
    <w:p w:rsidR="006743D1" w:rsidRPr="00AD3955" w:rsidRDefault="006743D1" w:rsidP="006743D1">
      <w:pPr>
        <w:pStyle w:val="a7"/>
        <w:shd w:val="clear" w:color="auto" w:fill="FFFFFF" w:themeFill="background1"/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395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743D1" w:rsidRPr="00AD3955" w:rsidRDefault="006743D1" w:rsidP="006743D1">
      <w:pPr>
        <w:pStyle w:val="a4"/>
        <w:numPr>
          <w:ilvl w:val="2"/>
          <w:numId w:val="50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AD3955">
        <w:rPr>
          <w:b w:val="0"/>
          <w:sz w:val="28"/>
          <w:szCs w:val="28"/>
        </w:rPr>
        <w:t>Дополнить пунктом 41 следующего содержания:</w:t>
      </w:r>
    </w:p>
    <w:p w:rsidR="006743D1" w:rsidRDefault="006743D1" w:rsidP="006743D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01624">
        <w:rPr>
          <w:rFonts w:ascii="Times New Roman" w:eastAsia="Times New Roman" w:hAnsi="Times New Roman" w:cs="Times New Roman"/>
          <w:bCs/>
          <w:sz w:val="28"/>
          <w:szCs w:val="28"/>
        </w:rPr>
        <w:t>«41. Норматив затрат на оказание услуг по автотранспортным грузоперевозкам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5070"/>
        <w:gridCol w:w="632"/>
        <w:gridCol w:w="1265"/>
        <w:gridCol w:w="1755"/>
      </w:tblGrid>
      <w:tr w:rsidR="006743D1" w:rsidRPr="002B08C7" w:rsidTr="00FF0639">
        <w:trPr>
          <w:trHeight w:val="405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743D1" w:rsidRPr="002B08C7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43D1" w:rsidRPr="002B08C7" w:rsidRDefault="006743D1" w:rsidP="00FF06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08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8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08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1" w:type="pct"/>
            <w:shd w:val="clear" w:color="000000" w:fill="FFFFFF"/>
            <w:vAlign w:val="center"/>
            <w:hideMark/>
          </w:tcPr>
          <w:p w:rsidR="006743D1" w:rsidRPr="002B08C7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6743D1" w:rsidRPr="002B08C7" w:rsidRDefault="006743D1" w:rsidP="00FF0639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B08C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B08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3D1" w:rsidRPr="002B08C7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08C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D1" w:rsidRPr="002B08C7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 xml:space="preserve">Норматив  цены за ед. </w:t>
            </w:r>
            <w:proofErr w:type="spellStart"/>
            <w:r w:rsidRPr="002B08C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B08C7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</w:tr>
      <w:tr w:rsidR="006743D1" w:rsidRPr="002B08C7" w:rsidTr="00FF0639">
        <w:trPr>
          <w:trHeight w:val="491"/>
        </w:trPr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6743D1" w:rsidRPr="002B08C7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pct"/>
            <w:shd w:val="clear" w:color="000000" w:fill="FFFFFF"/>
            <w:vAlign w:val="center"/>
            <w:hideMark/>
          </w:tcPr>
          <w:p w:rsidR="006743D1" w:rsidRPr="002B08C7" w:rsidRDefault="006743D1" w:rsidP="00FF0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 xml:space="preserve">Оказание услуг по автотранспортным грузоперевозкам (включая </w:t>
            </w:r>
            <w:proofErr w:type="spellStart"/>
            <w:proofErr w:type="gramStart"/>
            <w:r w:rsidRPr="002B08C7">
              <w:rPr>
                <w:rFonts w:ascii="Times New Roman" w:hAnsi="Times New Roman"/>
                <w:sz w:val="24"/>
                <w:szCs w:val="24"/>
              </w:rPr>
              <w:t>погрузо</w:t>
            </w:r>
            <w:proofErr w:type="spellEnd"/>
            <w:r w:rsidRPr="002B08C7">
              <w:rPr>
                <w:rFonts w:ascii="Times New Roman" w:hAnsi="Times New Roman"/>
                <w:sz w:val="24"/>
                <w:szCs w:val="24"/>
              </w:rPr>
              <w:t>/разгрузочные</w:t>
            </w:r>
            <w:proofErr w:type="gramEnd"/>
            <w:r w:rsidRPr="002B08C7">
              <w:rPr>
                <w:rFonts w:ascii="Times New Roman" w:hAnsi="Times New Roman"/>
                <w:sz w:val="24"/>
                <w:szCs w:val="24"/>
              </w:rPr>
              <w:t xml:space="preserve"> работы)</w:t>
            </w:r>
          </w:p>
        </w:tc>
        <w:tc>
          <w:tcPr>
            <w:tcW w:w="344" w:type="pct"/>
            <w:shd w:val="clear" w:color="000000" w:fill="FFFFFF"/>
            <w:vAlign w:val="center"/>
            <w:hideMark/>
          </w:tcPr>
          <w:p w:rsidR="006743D1" w:rsidRPr="002B08C7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3D1" w:rsidRPr="002B08C7" w:rsidRDefault="00FA4AB0" w:rsidP="00FA4AB0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D1" w:rsidRPr="002B08C7" w:rsidRDefault="006743D1" w:rsidP="00FF063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2 648,33</w:t>
            </w:r>
          </w:p>
        </w:tc>
      </w:tr>
    </w:tbl>
    <w:p w:rsidR="006743D1" w:rsidRDefault="006743D1" w:rsidP="006743D1">
      <w:pPr>
        <w:pStyle w:val="ConsPlusNormal"/>
        <w:shd w:val="clear" w:color="auto" w:fill="FFFFFF" w:themeFill="background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 xml:space="preserve">. Настоящее постановление подлежит размещению в единой информационной системе в сфере закупок в течение </w:t>
      </w:r>
      <w:r w:rsidRPr="006B1A26">
        <w:rPr>
          <w:sz w:val="28"/>
          <w:szCs w:val="28"/>
        </w:rPr>
        <w:t>7 рабочих</w:t>
      </w:r>
      <w:r w:rsidRPr="00A012E0">
        <w:rPr>
          <w:sz w:val="28"/>
          <w:szCs w:val="28"/>
        </w:rPr>
        <w:t xml:space="preserve"> дней со дня  его принятия.</w:t>
      </w: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>безопасности</w:t>
      </w:r>
      <w:r w:rsidRPr="00A012E0">
        <w:rPr>
          <w:sz w:val="28"/>
          <w:szCs w:val="28"/>
        </w:rPr>
        <w:t>.</w:t>
      </w: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743D1" w:rsidRPr="00A012E0" w:rsidRDefault="006743D1" w:rsidP="006743D1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743D1" w:rsidRDefault="006743D1" w:rsidP="00674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43D1" w:rsidRPr="00A012E0" w:rsidRDefault="006743D1" w:rsidP="006743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6743D1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6743D1" w:rsidP="006743D1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КФ, </w:t>
      </w:r>
      <w:proofErr w:type="spellStart"/>
      <w:r>
        <w:rPr>
          <w:rFonts w:ascii="Times New Roman" w:hAnsi="Times New Roman" w:cs="Times New Roman"/>
          <w:bCs/>
          <w:sz w:val="20"/>
        </w:rPr>
        <w:t>ОУиО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МКУ </w:t>
      </w:r>
      <w:proofErr w:type="spellStart"/>
      <w:r>
        <w:rPr>
          <w:rFonts w:ascii="Times New Roman" w:hAnsi="Times New Roman" w:cs="Times New Roman"/>
          <w:bCs/>
          <w:sz w:val="20"/>
        </w:rPr>
        <w:t>УХОиТ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</w:t>
      </w:r>
      <w:r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D6151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2510C83"/>
    <w:multiLevelType w:val="multilevel"/>
    <w:tmpl w:val="30A0F4A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2832E9"/>
    <w:multiLevelType w:val="hybridMultilevel"/>
    <w:tmpl w:val="8CF408C6"/>
    <w:lvl w:ilvl="0" w:tplc="110436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4287B"/>
    <w:multiLevelType w:val="hybridMultilevel"/>
    <w:tmpl w:val="FF841298"/>
    <w:lvl w:ilvl="0" w:tplc="64D815B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0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8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9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45"/>
  </w:num>
  <w:num w:numId="5">
    <w:abstractNumId w:val="6"/>
  </w:num>
  <w:num w:numId="6">
    <w:abstractNumId w:val="25"/>
  </w:num>
  <w:num w:numId="7">
    <w:abstractNumId w:val="5"/>
  </w:num>
  <w:num w:numId="8">
    <w:abstractNumId w:val="3"/>
  </w:num>
  <w:num w:numId="9">
    <w:abstractNumId w:val="42"/>
  </w:num>
  <w:num w:numId="10">
    <w:abstractNumId w:val="37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6"/>
  </w:num>
  <w:num w:numId="17">
    <w:abstractNumId w:val="2"/>
  </w:num>
  <w:num w:numId="18">
    <w:abstractNumId w:val="48"/>
  </w:num>
  <w:num w:numId="19">
    <w:abstractNumId w:val="31"/>
  </w:num>
  <w:num w:numId="20">
    <w:abstractNumId w:val="40"/>
  </w:num>
  <w:num w:numId="21">
    <w:abstractNumId w:val="13"/>
  </w:num>
  <w:num w:numId="22">
    <w:abstractNumId w:val="15"/>
  </w:num>
  <w:num w:numId="23">
    <w:abstractNumId w:val="27"/>
  </w:num>
  <w:num w:numId="24">
    <w:abstractNumId w:val="23"/>
  </w:num>
  <w:num w:numId="25">
    <w:abstractNumId w:val="49"/>
  </w:num>
  <w:num w:numId="26">
    <w:abstractNumId w:val="41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30"/>
  </w:num>
  <w:num w:numId="33">
    <w:abstractNumId w:val="43"/>
  </w:num>
  <w:num w:numId="34">
    <w:abstractNumId w:val="0"/>
  </w:num>
  <w:num w:numId="35">
    <w:abstractNumId w:val="18"/>
  </w:num>
  <w:num w:numId="36">
    <w:abstractNumId w:val="38"/>
  </w:num>
  <w:num w:numId="37">
    <w:abstractNumId w:val="7"/>
  </w:num>
  <w:num w:numId="38">
    <w:abstractNumId w:val="28"/>
  </w:num>
  <w:num w:numId="39">
    <w:abstractNumId w:val="24"/>
  </w:num>
  <w:num w:numId="40">
    <w:abstractNumId w:val="47"/>
  </w:num>
  <w:num w:numId="41">
    <w:abstractNumId w:val="8"/>
  </w:num>
  <w:num w:numId="42">
    <w:abstractNumId w:val="36"/>
  </w:num>
  <w:num w:numId="43">
    <w:abstractNumId w:val="44"/>
  </w:num>
  <w:num w:numId="44">
    <w:abstractNumId w:val="33"/>
  </w:num>
  <w:num w:numId="45">
    <w:abstractNumId w:val="29"/>
  </w:num>
  <w:num w:numId="46">
    <w:abstractNumId w:val="46"/>
  </w:num>
  <w:num w:numId="47">
    <w:abstractNumId w:val="35"/>
  </w:num>
  <w:num w:numId="48">
    <w:abstractNumId w:val="39"/>
  </w:num>
  <w:num w:numId="49">
    <w:abstractNumId w:val="34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51AE"/>
    <w:rsid w:val="0001785F"/>
    <w:rsid w:val="00017C29"/>
    <w:rsid w:val="00020885"/>
    <w:rsid w:val="000208B3"/>
    <w:rsid w:val="00022098"/>
    <w:rsid w:val="00023125"/>
    <w:rsid w:val="00023294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76C01"/>
    <w:rsid w:val="000772F2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C1EDA"/>
    <w:rsid w:val="000C4C61"/>
    <w:rsid w:val="000C7240"/>
    <w:rsid w:val="000E01D8"/>
    <w:rsid w:val="000E18C9"/>
    <w:rsid w:val="000E29AA"/>
    <w:rsid w:val="000E5079"/>
    <w:rsid w:val="000E5215"/>
    <w:rsid w:val="000E7C84"/>
    <w:rsid w:val="000F2CB6"/>
    <w:rsid w:val="000F2CE2"/>
    <w:rsid w:val="000F2E3A"/>
    <w:rsid w:val="000F5ED2"/>
    <w:rsid w:val="00102128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564B"/>
    <w:rsid w:val="00126881"/>
    <w:rsid w:val="00132098"/>
    <w:rsid w:val="001324A3"/>
    <w:rsid w:val="001341B8"/>
    <w:rsid w:val="001345BE"/>
    <w:rsid w:val="00134998"/>
    <w:rsid w:val="00136926"/>
    <w:rsid w:val="00137E2A"/>
    <w:rsid w:val="00147712"/>
    <w:rsid w:val="00151B7E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A1209"/>
    <w:rsid w:val="001A1390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173F"/>
    <w:rsid w:val="001E44D2"/>
    <w:rsid w:val="001E7F86"/>
    <w:rsid w:val="002016D9"/>
    <w:rsid w:val="00201703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3DF8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0249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5C21"/>
    <w:rsid w:val="00276A37"/>
    <w:rsid w:val="00277D24"/>
    <w:rsid w:val="00277F3D"/>
    <w:rsid w:val="00280A29"/>
    <w:rsid w:val="002873A5"/>
    <w:rsid w:val="00292FBD"/>
    <w:rsid w:val="0029328E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8C7"/>
    <w:rsid w:val="002B0D82"/>
    <w:rsid w:val="002B3291"/>
    <w:rsid w:val="002B3621"/>
    <w:rsid w:val="002B3B51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4982"/>
    <w:rsid w:val="00336709"/>
    <w:rsid w:val="00341DDF"/>
    <w:rsid w:val="00346160"/>
    <w:rsid w:val="00351819"/>
    <w:rsid w:val="003537C9"/>
    <w:rsid w:val="00353ED5"/>
    <w:rsid w:val="003551B4"/>
    <w:rsid w:val="00357441"/>
    <w:rsid w:val="00360901"/>
    <w:rsid w:val="00361246"/>
    <w:rsid w:val="00366C64"/>
    <w:rsid w:val="00366D73"/>
    <w:rsid w:val="003677F5"/>
    <w:rsid w:val="00371136"/>
    <w:rsid w:val="00375817"/>
    <w:rsid w:val="00380149"/>
    <w:rsid w:val="00381585"/>
    <w:rsid w:val="003955ED"/>
    <w:rsid w:val="00395BBB"/>
    <w:rsid w:val="003A3366"/>
    <w:rsid w:val="003A50C8"/>
    <w:rsid w:val="003A624E"/>
    <w:rsid w:val="003B5FE5"/>
    <w:rsid w:val="003B71B0"/>
    <w:rsid w:val="003C065E"/>
    <w:rsid w:val="003C2811"/>
    <w:rsid w:val="003C787D"/>
    <w:rsid w:val="003D15EF"/>
    <w:rsid w:val="003D1B58"/>
    <w:rsid w:val="003D6A29"/>
    <w:rsid w:val="003E2B81"/>
    <w:rsid w:val="003E30FE"/>
    <w:rsid w:val="003E363B"/>
    <w:rsid w:val="003E5C6D"/>
    <w:rsid w:val="003E65B9"/>
    <w:rsid w:val="003F005A"/>
    <w:rsid w:val="003F0855"/>
    <w:rsid w:val="003F2361"/>
    <w:rsid w:val="003F30F7"/>
    <w:rsid w:val="003F6A7A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73058"/>
    <w:rsid w:val="0047328D"/>
    <w:rsid w:val="00474344"/>
    <w:rsid w:val="00481262"/>
    <w:rsid w:val="00481C24"/>
    <w:rsid w:val="00482EC7"/>
    <w:rsid w:val="00484EF9"/>
    <w:rsid w:val="00485BD9"/>
    <w:rsid w:val="00487276"/>
    <w:rsid w:val="00487432"/>
    <w:rsid w:val="00492CD3"/>
    <w:rsid w:val="00495511"/>
    <w:rsid w:val="004959C0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6FD4"/>
    <w:rsid w:val="004D183B"/>
    <w:rsid w:val="004D1996"/>
    <w:rsid w:val="004D1FDB"/>
    <w:rsid w:val="004D2512"/>
    <w:rsid w:val="004D46C8"/>
    <w:rsid w:val="004D4A2D"/>
    <w:rsid w:val="004D7489"/>
    <w:rsid w:val="004E2F8E"/>
    <w:rsid w:val="004E39F8"/>
    <w:rsid w:val="004E4262"/>
    <w:rsid w:val="004E5732"/>
    <w:rsid w:val="004F0633"/>
    <w:rsid w:val="004F24EC"/>
    <w:rsid w:val="004F3999"/>
    <w:rsid w:val="004F6DC1"/>
    <w:rsid w:val="004F7DB4"/>
    <w:rsid w:val="00500F33"/>
    <w:rsid w:val="005015A1"/>
    <w:rsid w:val="0050291C"/>
    <w:rsid w:val="005034A2"/>
    <w:rsid w:val="00503FA3"/>
    <w:rsid w:val="00505DC7"/>
    <w:rsid w:val="0050617A"/>
    <w:rsid w:val="0050763E"/>
    <w:rsid w:val="00511C61"/>
    <w:rsid w:val="00512931"/>
    <w:rsid w:val="0051547A"/>
    <w:rsid w:val="005157FE"/>
    <w:rsid w:val="005209C0"/>
    <w:rsid w:val="005226F5"/>
    <w:rsid w:val="0052278F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A61FA"/>
    <w:rsid w:val="005B02AA"/>
    <w:rsid w:val="005B6B5B"/>
    <w:rsid w:val="005C13EC"/>
    <w:rsid w:val="005C2E66"/>
    <w:rsid w:val="005C37C5"/>
    <w:rsid w:val="005C4248"/>
    <w:rsid w:val="005C4677"/>
    <w:rsid w:val="005D1FBC"/>
    <w:rsid w:val="005D44B2"/>
    <w:rsid w:val="005D4A26"/>
    <w:rsid w:val="005D52BE"/>
    <w:rsid w:val="005D52CD"/>
    <w:rsid w:val="005E10FD"/>
    <w:rsid w:val="005E11BE"/>
    <w:rsid w:val="005E1945"/>
    <w:rsid w:val="005E4648"/>
    <w:rsid w:val="005E5FE9"/>
    <w:rsid w:val="005F2A1D"/>
    <w:rsid w:val="005F2B46"/>
    <w:rsid w:val="005F31E3"/>
    <w:rsid w:val="005F3871"/>
    <w:rsid w:val="005F5318"/>
    <w:rsid w:val="005F5BC0"/>
    <w:rsid w:val="005F6DF8"/>
    <w:rsid w:val="00603B61"/>
    <w:rsid w:val="00603DEE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5700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43D1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1A26"/>
    <w:rsid w:val="006B56B5"/>
    <w:rsid w:val="006B6F00"/>
    <w:rsid w:val="006B7142"/>
    <w:rsid w:val="006C12BD"/>
    <w:rsid w:val="006D0EF7"/>
    <w:rsid w:val="006D1199"/>
    <w:rsid w:val="006D1536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01624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4801"/>
    <w:rsid w:val="00736495"/>
    <w:rsid w:val="0073757B"/>
    <w:rsid w:val="007462A2"/>
    <w:rsid w:val="00746985"/>
    <w:rsid w:val="00747DE3"/>
    <w:rsid w:val="007505BD"/>
    <w:rsid w:val="00750619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D6C"/>
    <w:rsid w:val="00791FAA"/>
    <w:rsid w:val="007933E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852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5214"/>
    <w:rsid w:val="00867D0B"/>
    <w:rsid w:val="008702AA"/>
    <w:rsid w:val="008703EE"/>
    <w:rsid w:val="008711BF"/>
    <w:rsid w:val="00872B59"/>
    <w:rsid w:val="00880158"/>
    <w:rsid w:val="00880B21"/>
    <w:rsid w:val="008838C2"/>
    <w:rsid w:val="00884B6B"/>
    <w:rsid w:val="008851A7"/>
    <w:rsid w:val="008904EE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0C43"/>
    <w:rsid w:val="008D31DF"/>
    <w:rsid w:val="008D580D"/>
    <w:rsid w:val="008D7555"/>
    <w:rsid w:val="008D7671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6A18"/>
    <w:rsid w:val="009170E7"/>
    <w:rsid w:val="00921411"/>
    <w:rsid w:val="00922317"/>
    <w:rsid w:val="00922C16"/>
    <w:rsid w:val="0092564B"/>
    <w:rsid w:val="00927A65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3451"/>
    <w:rsid w:val="009C51F7"/>
    <w:rsid w:val="009C586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3713F"/>
    <w:rsid w:val="00A519DF"/>
    <w:rsid w:val="00A51C8C"/>
    <w:rsid w:val="00A55DE7"/>
    <w:rsid w:val="00A5614A"/>
    <w:rsid w:val="00A57D4A"/>
    <w:rsid w:val="00A6070C"/>
    <w:rsid w:val="00A6625D"/>
    <w:rsid w:val="00A70378"/>
    <w:rsid w:val="00A7368F"/>
    <w:rsid w:val="00A75892"/>
    <w:rsid w:val="00A77809"/>
    <w:rsid w:val="00A825AA"/>
    <w:rsid w:val="00A826F4"/>
    <w:rsid w:val="00A90FD2"/>
    <w:rsid w:val="00A96F48"/>
    <w:rsid w:val="00A97BFC"/>
    <w:rsid w:val="00AA03BB"/>
    <w:rsid w:val="00AA26E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68C7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7872"/>
    <w:rsid w:val="00B2214F"/>
    <w:rsid w:val="00B25D9D"/>
    <w:rsid w:val="00B300AC"/>
    <w:rsid w:val="00B30509"/>
    <w:rsid w:val="00B3700A"/>
    <w:rsid w:val="00B403DA"/>
    <w:rsid w:val="00B40D94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42F7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3AD1"/>
    <w:rsid w:val="00BF3BFB"/>
    <w:rsid w:val="00BF40BF"/>
    <w:rsid w:val="00BF59F9"/>
    <w:rsid w:val="00BF6EEF"/>
    <w:rsid w:val="00BF75C5"/>
    <w:rsid w:val="00C00742"/>
    <w:rsid w:val="00C049BE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3542"/>
    <w:rsid w:val="00C46550"/>
    <w:rsid w:val="00C50CCC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25B4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C31"/>
    <w:rsid w:val="00CD4D1B"/>
    <w:rsid w:val="00CD5169"/>
    <w:rsid w:val="00CE1118"/>
    <w:rsid w:val="00CE2652"/>
    <w:rsid w:val="00CE272B"/>
    <w:rsid w:val="00CE4AAE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151F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0F6C"/>
    <w:rsid w:val="00DB17BF"/>
    <w:rsid w:val="00DB2446"/>
    <w:rsid w:val="00DB288A"/>
    <w:rsid w:val="00DB4374"/>
    <w:rsid w:val="00DB5182"/>
    <w:rsid w:val="00DC7306"/>
    <w:rsid w:val="00DC766C"/>
    <w:rsid w:val="00DD0CE9"/>
    <w:rsid w:val="00DD2E23"/>
    <w:rsid w:val="00DD42E0"/>
    <w:rsid w:val="00DD5E17"/>
    <w:rsid w:val="00DD799D"/>
    <w:rsid w:val="00DE2B4E"/>
    <w:rsid w:val="00DE5FF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376A"/>
    <w:rsid w:val="00E64967"/>
    <w:rsid w:val="00E64F21"/>
    <w:rsid w:val="00E7013C"/>
    <w:rsid w:val="00E70A6D"/>
    <w:rsid w:val="00E72E27"/>
    <w:rsid w:val="00E73AC7"/>
    <w:rsid w:val="00E77D79"/>
    <w:rsid w:val="00E8265C"/>
    <w:rsid w:val="00E83A67"/>
    <w:rsid w:val="00E84EA0"/>
    <w:rsid w:val="00E91B00"/>
    <w:rsid w:val="00E91CA6"/>
    <w:rsid w:val="00E97635"/>
    <w:rsid w:val="00EA0F8C"/>
    <w:rsid w:val="00EA3B71"/>
    <w:rsid w:val="00EA516B"/>
    <w:rsid w:val="00EA544F"/>
    <w:rsid w:val="00EA76CE"/>
    <w:rsid w:val="00EB28FD"/>
    <w:rsid w:val="00EB5B8D"/>
    <w:rsid w:val="00EB6708"/>
    <w:rsid w:val="00EB77F3"/>
    <w:rsid w:val="00EB7F60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D64A8"/>
    <w:rsid w:val="00EE1238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168F"/>
    <w:rsid w:val="00F14C1B"/>
    <w:rsid w:val="00F16B24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05B1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438B"/>
    <w:rsid w:val="00F6503B"/>
    <w:rsid w:val="00F6602C"/>
    <w:rsid w:val="00F67CBA"/>
    <w:rsid w:val="00F7120E"/>
    <w:rsid w:val="00F764D2"/>
    <w:rsid w:val="00F772F5"/>
    <w:rsid w:val="00F77BAA"/>
    <w:rsid w:val="00F82F53"/>
    <w:rsid w:val="00F91041"/>
    <w:rsid w:val="00F91EDD"/>
    <w:rsid w:val="00F92E4C"/>
    <w:rsid w:val="00F96C03"/>
    <w:rsid w:val="00F972E8"/>
    <w:rsid w:val="00FA00FA"/>
    <w:rsid w:val="00FA2292"/>
    <w:rsid w:val="00FA3DF9"/>
    <w:rsid w:val="00FA4550"/>
    <w:rsid w:val="00FA4AB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3B19-C1AD-43C0-A4D5-6EF5A4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191</cp:revision>
  <cp:lastPrinted>2022-11-28T14:05:00Z</cp:lastPrinted>
  <dcterms:created xsi:type="dcterms:W3CDTF">2022-03-02T14:56:00Z</dcterms:created>
  <dcterms:modified xsi:type="dcterms:W3CDTF">2023-02-20T14:52:00Z</dcterms:modified>
</cp:coreProperties>
</file>